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0A94A91" w14:textId="77777777" w:rsidR="008F5EBC" w:rsidRPr="00442CD3" w:rsidRDefault="008F5EBC" w:rsidP="008F5EBC">
      <w:pPr>
        <w:rPr>
          <w:rFonts w:cstheme="minorHAnsi"/>
          <w:sz w:val="24"/>
        </w:rPr>
      </w:pPr>
      <w:bookmarkStart w:id="0" w:name="_GoBack"/>
      <w:bookmarkEnd w:id="0"/>
      <w:r w:rsidRPr="00442CD3">
        <w:rPr>
          <w:rFonts w:cstheme="minorHAnsi"/>
          <w:sz w:val="24"/>
        </w:rPr>
        <w:t>Samantha DiVito</w:t>
      </w:r>
    </w:p>
    <w:p w14:paraId="59FFA2E2" w14:textId="7DF7DDDF" w:rsidR="008F5EBC" w:rsidRPr="00442CD3" w:rsidRDefault="00442CD3" w:rsidP="008F5EBC">
      <w:pPr>
        <w:rPr>
          <w:rFonts w:cstheme="minorHAnsi"/>
          <w:sz w:val="24"/>
        </w:rPr>
      </w:pPr>
      <w:r>
        <w:rPr>
          <w:rFonts w:cstheme="minorHAnsi"/>
          <w:sz w:val="24"/>
        </w:rPr>
        <w:t xml:space="preserve">Project 1 </w:t>
      </w:r>
      <w:r w:rsidR="008F5EBC" w:rsidRPr="00442CD3">
        <w:rPr>
          <w:rFonts w:cstheme="minorHAnsi"/>
          <w:sz w:val="24"/>
        </w:rPr>
        <w:t>Design Documentation</w:t>
      </w:r>
    </w:p>
    <w:p w14:paraId="7FF60EF5" w14:textId="77777777" w:rsidR="008F5EBC" w:rsidRPr="00442CD3" w:rsidRDefault="008F5EBC" w:rsidP="008F5EBC">
      <w:pPr>
        <w:rPr>
          <w:rFonts w:cstheme="minorHAnsi"/>
          <w:sz w:val="24"/>
        </w:rPr>
      </w:pPr>
    </w:p>
    <w:p w14:paraId="4A94B04D" w14:textId="67F8EB47" w:rsidR="008F5EBC" w:rsidRPr="00442CD3" w:rsidRDefault="007904E8" w:rsidP="008F5EBC">
      <w:pPr>
        <w:rPr>
          <w:rFonts w:cstheme="minorHAnsi"/>
          <w:sz w:val="24"/>
        </w:rPr>
      </w:pPr>
      <w:r w:rsidRPr="00442CD3">
        <w:rPr>
          <w:rFonts w:cstheme="minorHAnsi"/>
          <w:sz w:val="24"/>
        </w:rPr>
        <w:t>Three potential pe</w:t>
      </w:r>
      <w:r w:rsidR="008F5EBC" w:rsidRPr="00442CD3">
        <w:rPr>
          <w:rFonts w:cstheme="minorHAnsi"/>
          <w:sz w:val="24"/>
        </w:rPr>
        <w:t>rsonas for my project would be: a</w:t>
      </w:r>
      <w:r w:rsidR="003470FF" w:rsidRPr="00442CD3">
        <w:rPr>
          <w:rFonts w:cstheme="minorHAnsi"/>
          <w:sz w:val="24"/>
        </w:rPr>
        <w:t xml:space="preserve"> </w:t>
      </w:r>
      <w:r w:rsidR="00922404">
        <w:rPr>
          <w:rFonts w:cstheme="minorHAnsi"/>
          <w:sz w:val="24"/>
        </w:rPr>
        <w:t>2nd</w:t>
      </w:r>
      <w:r w:rsidR="007E1BBF">
        <w:rPr>
          <w:rFonts w:cstheme="minorHAnsi"/>
          <w:sz w:val="24"/>
        </w:rPr>
        <w:t xml:space="preserve"> grade</w:t>
      </w:r>
      <w:r w:rsidR="003470FF" w:rsidRPr="00442CD3">
        <w:rPr>
          <w:rFonts w:cstheme="minorHAnsi"/>
          <w:sz w:val="24"/>
        </w:rPr>
        <w:t xml:space="preserve"> student </w:t>
      </w:r>
      <w:r w:rsidR="00922404">
        <w:rPr>
          <w:rFonts w:cstheme="minorHAnsi"/>
          <w:sz w:val="24"/>
        </w:rPr>
        <w:t xml:space="preserve">(7-8 years old) </w:t>
      </w:r>
      <w:r w:rsidR="003470FF" w:rsidRPr="00442CD3">
        <w:rPr>
          <w:rFonts w:cstheme="minorHAnsi"/>
          <w:sz w:val="24"/>
        </w:rPr>
        <w:t>learning about the basic building blocks</w:t>
      </w:r>
      <w:r w:rsidR="008F5EBC" w:rsidRPr="00442CD3">
        <w:rPr>
          <w:rFonts w:cstheme="minorHAnsi"/>
          <w:sz w:val="24"/>
        </w:rPr>
        <w:t>, t</w:t>
      </w:r>
      <w:r w:rsidR="003470FF" w:rsidRPr="00442CD3">
        <w:rPr>
          <w:rFonts w:cstheme="minorHAnsi"/>
          <w:sz w:val="24"/>
        </w:rPr>
        <w:t xml:space="preserve">he teacher of the </w:t>
      </w:r>
      <w:r w:rsidR="00922404">
        <w:rPr>
          <w:rFonts w:cstheme="minorHAnsi"/>
          <w:sz w:val="24"/>
        </w:rPr>
        <w:t>2</w:t>
      </w:r>
      <w:r w:rsidR="00922404" w:rsidRPr="00922404">
        <w:rPr>
          <w:rFonts w:cstheme="minorHAnsi"/>
          <w:sz w:val="24"/>
          <w:vertAlign w:val="superscript"/>
        </w:rPr>
        <w:t>nd</w:t>
      </w:r>
      <w:r w:rsidR="00922404">
        <w:rPr>
          <w:rFonts w:cstheme="minorHAnsi"/>
          <w:sz w:val="24"/>
        </w:rPr>
        <w:t xml:space="preserve"> </w:t>
      </w:r>
      <w:r w:rsidR="007E1BBF">
        <w:rPr>
          <w:rFonts w:cstheme="minorHAnsi"/>
          <w:sz w:val="24"/>
        </w:rPr>
        <w:t>grade</w:t>
      </w:r>
      <w:r w:rsidR="003470FF" w:rsidRPr="00442CD3">
        <w:rPr>
          <w:rFonts w:cstheme="minorHAnsi"/>
          <w:sz w:val="24"/>
        </w:rPr>
        <w:t xml:space="preserve"> student</w:t>
      </w:r>
      <w:r w:rsidR="008F5EBC" w:rsidRPr="00442CD3">
        <w:rPr>
          <w:rFonts w:cstheme="minorHAnsi"/>
          <w:sz w:val="24"/>
        </w:rPr>
        <w:t>, and t</w:t>
      </w:r>
      <w:r w:rsidR="003470FF" w:rsidRPr="00442CD3">
        <w:rPr>
          <w:rFonts w:cstheme="minorHAnsi"/>
          <w:sz w:val="24"/>
        </w:rPr>
        <w:t>he parent</w:t>
      </w:r>
      <w:r w:rsidR="008F5EBC" w:rsidRPr="00442CD3">
        <w:rPr>
          <w:rFonts w:cstheme="minorHAnsi"/>
          <w:sz w:val="24"/>
        </w:rPr>
        <w:t>(s)</w:t>
      </w:r>
      <w:r w:rsidR="003470FF" w:rsidRPr="00442CD3">
        <w:rPr>
          <w:rFonts w:cstheme="minorHAnsi"/>
          <w:sz w:val="24"/>
        </w:rPr>
        <w:t xml:space="preserve"> of the </w:t>
      </w:r>
      <w:r w:rsidR="00922404">
        <w:rPr>
          <w:rFonts w:cstheme="minorHAnsi"/>
          <w:sz w:val="24"/>
        </w:rPr>
        <w:t>2</w:t>
      </w:r>
      <w:r w:rsidR="00922404" w:rsidRPr="00922404">
        <w:rPr>
          <w:rFonts w:cstheme="minorHAnsi"/>
          <w:sz w:val="24"/>
          <w:vertAlign w:val="superscript"/>
        </w:rPr>
        <w:t>nd</w:t>
      </w:r>
      <w:r w:rsidR="00922404">
        <w:rPr>
          <w:rFonts w:cstheme="minorHAnsi"/>
          <w:sz w:val="24"/>
        </w:rPr>
        <w:t xml:space="preserve"> </w:t>
      </w:r>
      <w:r w:rsidR="007E1BBF">
        <w:rPr>
          <w:rFonts w:cstheme="minorHAnsi"/>
          <w:sz w:val="24"/>
        </w:rPr>
        <w:t>grade student.</w:t>
      </w:r>
    </w:p>
    <w:p w14:paraId="4D44702F" w14:textId="43B02157" w:rsidR="005749FA" w:rsidRPr="00442CD3" w:rsidRDefault="00234943" w:rsidP="005749FA">
      <w:pPr>
        <w:ind w:firstLine="720"/>
        <w:rPr>
          <w:rFonts w:cstheme="minorHAnsi"/>
          <w:sz w:val="24"/>
        </w:rPr>
      </w:pPr>
      <w:r w:rsidRPr="00442CD3">
        <w:rPr>
          <w:rFonts w:cstheme="minorHAnsi"/>
          <w:sz w:val="24"/>
        </w:rPr>
        <w:t xml:space="preserve">For </w:t>
      </w:r>
      <w:r w:rsidR="000463E6" w:rsidRPr="00442CD3">
        <w:rPr>
          <w:rFonts w:cstheme="minorHAnsi"/>
          <w:sz w:val="24"/>
        </w:rPr>
        <w:t xml:space="preserve">the </w:t>
      </w:r>
      <w:r w:rsidR="00922404">
        <w:rPr>
          <w:rFonts w:cstheme="minorHAnsi"/>
          <w:sz w:val="24"/>
        </w:rPr>
        <w:t>2</w:t>
      </w:r>
      <w:r w:rsidR="00922404" w:rsidRPr="00922404">
        <w:rPr>
          <w:rFonts w:cstheme="minorHAnsi"/>
          <w:sz w:val="24"/>
          <w:vertAlign w:val="superscript"/>
        </w:rPr>
        <w:t>nd</w:t>
      </w:r>
      <w:r w:rsidR="00922404">
        <w:rPr>
          <w:rFonts w:cstheme="minorHAnsi"/>
          <w:sz w:val="24"/>
        </w:rPr>
        <w:t xml:space="preserve"> grade</w:t>
      </w:r>
      <w:r w:rsidR="000463E6" w:rsidRPr="00442CD3">
        <w:rPr>
          <w:rFonts w:cstheme="minorHAnsi"/>
          <w:sz w:val="24"/>
        </w:rPr>
        <w:t xml:space="preserve"> student</w:t>
      </w:r>
      <w:r w:rsidRPr="00442CD3">
        <w:rPr>
          <w:rFonts w:cstheme="minorHAnsi"/>
          <w:sz w:val="24"/>
        </w:rPr>
        <w:t>, I w</w:t>
      </w:r>
      <w:r w:rsidR="008F5EBC" w:rsidRPr="00442CD3">
        <w:rPr>
          <w:rFonts w:cstheme="minorHAnsi"/>
          <w:sz w:val="24"/>
        </w:rPr>
        <w:t>ould have to make sure t</w:t>
      </w:r>
      <w:r w:rsidRPr="00442CD3">
        <w:rPr>
          <w:rFonts w:cstheme="minorHAnsi"/>
          <w:sz w:val="24"/>
        </w:rPr>
        <w:t>hat the content I’m putting up is not hard to grasp</w:t>
      </w:r>
      <w:r w:rsidR="005749FA" w:rsidRPr="00442CD3">
        <w:rPr>
          <w:rFonts w:cstheme="minorHAnsi"/>
          <w:sz w:val="24"/>
        </w:rPr>
        <w:t>. To work around this, I would make my information very generic and simple to understand, including more pictures, less words. I would also have to make sure t</w:t>
      </w:r>
      <w:r w:rsidR="008F5EBC" w:rsidRPr="00442CD3">
        <w:rPr>
          <w:rFonts w:cstheme="minorHAnsi"/>
          <w:sz w:val="24"/>
        </w:rPr>
        <w:t>hat my presentation and content is not boring or slow since these students need to learn and not babble or get distracted (more than young kids in school already do)</w:t>
      </w:r>
      <w:r w:rsidR="005749FA" w:rsidRPr="00442CD3">
        <w:rPr>
          <w:rFonts w:cstheme="minorHAnsi"/>
          <w:sz w:val="24"/>
        </w:rPr>
        <w:t>.</w:t>
      </w:r>
      <w:r w:rsidR="005749FA" w:rsidRPr="00442CD3">
        <w:rPr>
          <w:sz w:val="24"/>
        </w:rPr>
        <w:t xml:space="preserve"> </w:t>
      </w:r>
      <w:r w:rsidR="005749FA" w:rsidRPr="00442CD3">
        <w:rPr>
          <w:rFonts w:cstheme="minorHAnsi"/>
          <w:sz w:val="24"/>
        </w:rPr>
        <w:t>To work around this</w:t>
      </w:r>
      <w:r w:rsidR="00D15FA1" w:rsidRPr="00442CD3">
        <w:rPr>
          <w:rFonts w:cstheme="minorHAnsi"/>
          <w:sz w:val="24"/>
        </w:rPr>
        <w:t xml:space="preserve">, I would have </w:t>
      </w:r>
      <w:r w:rsidR="005749FA" w:rsidRPr="00442CD3">
        <w:rPr>
          <w:rFonts w:cstheme="minorHAnsi"/>
          <w:sz w:val="24"/>
        </w:rPr>
        <w:t xml:space="preserve">more pictures less words, more animation, </w:t>
      </w:r>
      <w:r w:rsidR="00D15FA1" w:rsidRPr="00442CD3">
        <w:rPr>
          <w:rFonts w:cstheme="minorHAnsi"/>
          <w:sz w:val="24"/>
        </w:rPr>
        <w:t>and also, I would</w:t>
      </w:r>
      <w:r w:rsidR="005749FA" w:rsidRPr="00442CD3">
        <w:rPr>
          <w:rFonts w:cstheme="minorHAnsi"/>
          <w:sz w:val="24"/>
        </w:rPr>
        <w:t xml:space="preserve"> </w:t>
      </w:r>
      <w:r w:rsidR="00D15FA1" w:rsidRPr="00442CD3">
        <w:rPr>
          <w:rFonts w:cstheme="minorHAnsi"/>
          <w:sz w:val="24"/>
        </w:rPr>
        <w:t>potentially have</w:t>
      </w:r>
      <w:r w:rsidR="005749FA" w:rsidRPr="00442CD3">
        <w:rPr>
          <w:rFonts w:cstheme="minorHAnsi"/>
          <w:sz w:val="24"/>
        </w:rPr>
        <w:t xml:space="preserve"> a made-up character </w:t>
      </w:r>
      <w:r w:rsidR="00D15FA1" w:rsidRPr="00442CD3">
        <w:rPr>
          <w:rFonts w:cstheme="minorHAnsi"/>
          <w:sz w:val="24"/>
        </w:rPr>
        <w:t>walk</w:t>
      </w:r>
      <w:r w:rsidR="005749FA" w:rsidRPr="00442CD3">
        <w:rPr>
          <w:rFonts w:cstheme="minorHAnsi"/>
          <w:sz w:val="24"/>
        </w:rPr>
        <w:t xml:space="preserve"> through with the kids in the slides and </w:t>
      </w:r>
      <w:r w:rsidR="00D15FA1" w:rsidRPr="00442CD3">
        <w:rPr>
          <w:rFonts w:cstheme="minorHAnsi"/>
          <w:sz w:val="24"/>
        </w:rPr>
        <w:t>talk</w:t>
      </w:r>
      <w:r w:rsidR="005749FA" w:rsidRPr="00442CD3">
        <w:rPr>
          <w:rFonts w:cstheme="minorHAnsi"/>
          <w:sz w:val="24"/>
        </w:rPr>
        <w:t xml:space="preserve"> about the concepts. And also, I would have to make sure </w:t>
      </w:r>
      <w:r w:rsidR="008F5EBC" w:rsidRPr="00442CD3">
        <w:rPr>
          <w:rFonts w:cstheme="minorHAnsi"/>
          <w:sz w:val="24"/>
        </w:rPr>
        <w:t>that my presentation is not too long or information-filled</w:t>
      </w:r>
      <w:r w:rsidR="005749FA" w:rsidRPr="00442CD3">
        <w:rPr>
          <w:rFonts w:cstheme="minorHAnsi"/>
          <w:sz w:val="24"/>
        </w:rPr>
        <w:t>. To work around this, I may include a break or two within the presentation, where someone (most likely the teacher) will have the kids do something where they step away from the presentation momentarily, like a stretch break or something fun, like a dance break.</w:t>
      </w:r>
    </w:p>
    <w:p w14:paraId="77E2AA18" w14:textId="25AAA05E" w:rsidR="00D342E5" w:rsidRPr="00442CD3" w:rsidRDefault="00F338EE" w:rsidP="005749FA">
      <w:pPr>
        <w:ind w:firstLine="360"/>
        <w:rPr>
          <w:rFonts w:cstheme="minorHAnsi"/>
          <w:sz w:val="24"/>
        </w:rPr>
      </w:pPr>
      <w:r w:rsidRPr="00442CD3">
        <w:rPr>
          <w:rFonts w:cstheme="minorHAnsi"/>
          <w:sz w:val="24"/>
        </w:rPr>
        <w:t>For the teacher of the student, I w</w:t>
      </w:r>
      <w:r w:rsidR="005749FA" w:rsidRPr="00442CD3">
        <w:rPr>
          <w:rFonts w:cstheme="minorHAnsi"/>
          <w:sz w:val="24"/>
        </w:rPr>
        <w:t>ould have to make sure t</w:t>
      </w:r>
      <w:r w:rsidRPr="00442CD3">
        <w:rPr>
          <w:rFonts w:cstheme="minorHAnsi"/>
          <w:sz w:val="24"/>
        </w:rPr>
        <w:t>hat the content I’m putting up</w:t>
      </w:r>
      <w:r w:rsidR="008F5EBC" w:rsidRPr="00442CD3">
        <w:rPr>
          <w:rFonts w:cstheme="minorHAnsi"/>
          <w:sz w:val="24"/>
        </w:rPr>
        <w:t xml:space="preserve"> can be easily navigated so the teacher can be able to teach from it properly</w:t>
      </w:r>
      <w:r w:rsidR="005749FA" w:rsidRPr="00442CD3">
        <w:rPr>
          <w:rFonts w:cstheme="minorHAnsi"/>
          <w:sz w:val="24"/>
        </w:rPr>
        <w:t xml:space="preserve">. </w:t>
      </w:r>
      <w:r w:rsidR="008F5EBC" w:rsidRPr="00442CD3">
        <w:rPr>
          <w:rFonts w:cstheme="minorHAnsi"/>
          <w:sz w:val="24"/>
        </w:rPr>
        <w:t>To work around this, I will have buttons that will clearly be presented on the screen telling the teacher to move forward, backwards, and so on.</w:t>
      </w:r>
      <w:r w:rsidR="005749FA" w:rsidRPr="00442CD3">
        <w:rPr>
          <w:rFonts w:cstheme="minorHAnsi"/>
          <w:sz w:val="24"/>
        </w:rPr>
        <w:t xml:space="preserve"> I would also have to make sure that </w:t>
      </w:r>
      <w:r w:rsidR="00D15FA1" w:rsidRPr="00442CD3">
        <w:rPr>
          <w:rFonts w:cstheme="minorHAnsi"/>
          <w:sz w:val="24"/>
        </w:rPr>
        <w:t>the content itself is something that can be easily followed and understood by the teacher, since they will be teaching it to the class for others to learn from. To work around this, just like with the elementary student, I would make the</w:t>
      </w:r>
      <w:r w:rsidR="00405C13" w:rsidRPr="00442CD3">
        <w:rPr>
          <w:rFonts w:cstheme="minorHAnsi"/>
          <w:sz w:val="24"/>
        </w:rPr>
        <w:t xml:space="preserve"> information be presented in the way of more pictures and less words. </w:t>
      </w:r>
      <w:r w:rsidR="00DC11A0" w:rsidRPr="00442CD3">
        <w:rPr>
          <w:rFonts w:cstheme="minorHAnsi"/>
          <w:sz w:val="24"/>
        </w:rPr>
        <w:t xml:space="preserve">And I would also have to make sure that the teacher can go more in depth with each slide, while also keeping it simple. To work around this, instead of clogging up the screen with more information, I can include more information within the notes of the </w:t>
      </w:r>
      <w:r w:rsidR="004E5F79" w:rsidRPr="00442CD3">
        <w:rPr>
          <w:rFonts w:cstheme="minorHAnsi"/>
          <w:sz w:val="24"/>
        </w:rPr>
        <w:t>presentation,</w:t>
      </w:r>
      <w:r w:rsidR="00DC11A0" w:rsidRPr="00442CD3">
        <w:rPr>
          <w:rFonts w:cstheme="minorHAnsi"/>
          <w:sz w:val="24"/>
        </w:rPr>
        <w:t xml:space="preserve"> so the teacher can use it.</w:t>
      </w:r>
    </w:p>
    <w:p w14:paraId="6F2CCF0C" w14:textId="5F004FB1" w:rsidR="005749FA" w:rsidRDefault="005749FA" w:rsidP="005749FA">
      <w:pPr>
        <w:ind w:firstLine="360"/>
        <w:rPr>
          <w:rFonts w:cstheme="minorHAnsi"/>
          <w:sz w:val="24"/>
        </w:rPr>
      </w:pPr>
      <w:r w:rsidRPr="00442CD3">
        <w:rPr>
          <w:rFonts w:cstheme="minorHAnsi"/>
          <w:sz w:val="24"/>
        </w:rPr>
        <w:t xml:space="preserve">For the parent of the student, I would have to make sure that the content that is provided in the presentation is something that parents would find useful. To work around </w:t>
      </w:r>
      <w:r w:rsidR="00922404" w:rsidRPr="00442CD3">
        <w:rPr>
          <w:rFonts w:cstheme="minorHAnsi"/>
          <w:sz w:val="24"/>
        </w:rPr>
        <w:t>this,</w:t>
      </w:r>
      <w:r w:rsidRPr="00442CD3">
        <w:rPr>
          <w:rFonts w:cstheme="minorHAnsi"/>
          <w:sz w:val="24"/>
        </w:rPr>
        <w:t xml:space="preserve"> I would make sure to provide real life examples within the presentation and compare it to the information presented. I would also have to </w:t>
      </w:r>
      <w:r w:rsidR="00DC11A0" w:rsidRPr="00442CD3">
        <w:rPr>
          <w:rFonts w:cstheme="minorHAnsi"/>
          <w:sz w:val="24"/>
        </w:rPr>
        <w:t>m</w:t>
      </w:r>
      <w:r w:rsidR="00ED7BE1" w:rsidRPr="00442CD3">
        <w:rPr>
          <w:rFonts w:cstheme="minorHAnsi"/>
          <w:sz w:val="24"/>
        </w:rPr>
        <w:t>ake sure, just like with the two other personas, that the information is simple and understandable to the parents, so that they can help their children who are the elementary students learning this content, if need be. Along with that, a third thing to make sure of with this is to include more information within the presentation itself without overwhelming the elementary student. To work around this, I would include more information within the notes of the presentation, not for presentation purposes, but so the parent can read more about the content and help their child out.</w:t>
      </w:r>
    </w:p>
    <w:p w14:paraId="29FE2D71" w14:textId="7854DC2A" w:rsidR="001C26B3" w:rsidRPr="008507E7" w:rsidRDefault="001C26B3" w:rsidP="005749FA">
      <w:pPr>
        <w:ind w:firstLine="360"/>
        <w:rPr>
          <w:rFonts w:cstheme="minorHAnsi"/>
          <w:b/>
          <w:i/>
          <w:sz w:val="28"/>
          <w:u w:val="single"/>
        </w:rPr>
      </w:pPr>
      <w:r w:rsidRPr="008507E7">
        <w:rPr>
          <w:rFonts w:cstheme="minorHAnsi"/>
          <w:b/>
          <w:i/>
          <w:sz w:val="28"/>
          <w:u w:val="single"/>
        </w:rPr>
        <w:lastRenderedPageBreak/>
        <w:t xml:space="preserve">Additional Information About </w:t>
      </w:r>
      <w:r w:rsidR="008507E7" w:rsidRPr="008507E7">
        <w:rPr>
          <w:rFonts w:cstheme="minorHAnsi"/>
          <w:b/>
          <w:i/>
          <w:sz w:val="28"/>
          <w:u w:val="single"/>
        </w:rPr>
        <w:t>Target Audience</w:t>
      </w:r>
    </w:p>
    <w:p w14:paraId="6A8F362F" w14:textId="0DA477FD" w:rsidR="008507E7" w:rsidRDefault="007F13C3" w:rsidP="008507E7">
      <w:pPr>
        <w:rPr>
          <w:rFonts w:cstheme="minorHAnsi"/>
          <w:sz w:val="24"/>
        </w:rPr>
      </w:pPr>
      <w:r>
        <w:rPr>
          <w:rFonts w:cstheme="minorHAnsi"/>
          <w:sz w:val="24"/>
        </w:rPr>
        <w:t>Throughout my presentation,</w:t>
      </w:r>
      <w:r w:rsidR="00C86166">
        <w:rPr>
          <w:rFonts w:cstheme="minorHAnsi"/>
          <w:sz w:val="24"/>
        </w:rPr>
        <w:t xml:space="preserve"> my goal was to take the concepts</w:t>
      </w:r>
      <w:r w:rsidR="00BD42FF">
        <w:rPr>
          <w:rFonts w:cstheme="minorHAnsi"/>
          <w:sz w:val="24"/>
        </w:rPr>
        <w:t xml:space="preserve"> provided and make them much simpler since the target audience is a 2</w:t>
      </w:r>
      <w:r w:rsidR="00BD42FF" w:rsidRPr="00BD42FF">
        <w:rPr>
          <w:rFonts w:cstheme="minorHAnsi"/>
          <w:sz w:val="24"/>
          <w:vertAlign w:val="superscript"/>
        </w:rPr>
        <w:t>nd</w:t>
      </w:r>
      <w:r w:rsidR="00BD42FF">
        <w:rPr>
          <w:rFonts w:cstheme="minorHAnsi"/>
          <w:sz w:val="24"/>
        </w:rPr>
        <w:t xml:space="preserve"> grade student</w:t>
      </w:r>
      <w:r w:rsidR="00DB6A8A">
        <w:rPr>
          <w:rFonts w:cstheme="minorHAnsi"/>
          <w:sz w:val="24"/>
        </w:rPr>
        <w:t>. I did this by including more pictures and less words</w:t>
      </w:r>
      <w:r w:rsidR="004B51F7">
        <w:rPr>
          <w:rFonts w:cstheme="minorHAnsi"/>
          <w:sz w:val="24"/>
        </w:rPr>
        <w:t xml:space="preserve">, which allowed the pictures/animations to show what the topic was talking about. </w:t>
      </w:r>
    </w:p>
    <w:p w14:paraId="799BD550" w14:textId="71E36CFB" w:rsidR="00306348" w:rsidRDefault="00306348" w:rsidP="008507E7">
      <w:pPr>
        <w:rPr>
          <w:rFonts w:cstheme="minorHAnsi"/>
          <w:sz w:val="24"/>
        </w:rPr>
      </w:pPr>
      <w:r>
        <w:rPr>
          <w:noProof/>
        </w:rPr>
        <w:drawing>
          <wp:inline distT="0" distB="0" distL="0" distR="0" wp14:anchorId="76AC37F6" wp14:editId="1A16A5CD">
            <wp:extent cx="5943600" cy="3343275"/>
            <wp:effectExtent l="0" t="0" r="0" b="952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5943600" cy="3343275"/>
                    </a:xfrm>
                    <a:prstGeom prst="rect">
                      <a:avLst/>
                    </a:prstGeom>
                  </pic:spPr>
                </pic:pic>
              </a:graphicData>
            </a:graphic>
          </wp:inline>
        </w:drawing>
      </w:r>
    </w:p>
    <w:p w14:paraId="3CD8CC46" w14:textId="078AD3EE" w:rsidR="00306348" w:rsidRDefault="0053022E" w:rsidP="008507E7">
      <w:pPr>
        <w:rPr>
          <w:rFonts w:cstheme="minorHAnsi"/>
          <w:sz w:val="24"/>
        </w:rPr>
      </w:pPr>
      <w:r>
        <w:rPr>
          <w:rFonts w:cstheme="minorHAnsi"/>
          <w:sz w:val="24"/>
        </w:rPr>
        <w:t>Within that, the concepts are simpler as well; with this age group, I didn’t go into bitmaps and vectors for images, or compress</w:t>
      </w:r>
      <w:r w:rsidR="00C618D0">
        <w:rPr>
          <w:rFonts w:cstheme="minorHAnsi"/>
          <w:sz w:val="24"/>
        </w:rPr>
        <w:t>ion for audio, but instead I took a step back and took a much more basic approach. I tried to keep the age range in mind, since it was pretty clear that</w:t>
      </w:r>
      <w:r w:rsidR="00F97B21">
        <w:rPr>
          <w:rFonts w:cstheme="minorHAnsi"/>
          <w:sz w:val="24"/>
        </w:rPr>
        <w:t xml:space="preserve"> </w:t>
      </w:r>
      <w:r w:rsidR="004C084C">
        <w:rPr>
          <w:rFonts w:cstheme="minorHAnsi"/>
          <w:sz w:val="24"/>
        </w:rPr>
        <w:t xml:space="preserve">attempting to </w:t>
      </w:r>
      <w:r w:rsidR="00F97B21">
        <w:rPr>
          <w:rFonts w:cstheme="minorHAnsi"/>
          <w:sz w:val="24"/>
        </w:rPr>
        <w:t>explai</w:t>
      </w:r>
      <w:r w:rsidR="004C084C">
        <w:rPr>
          <w:rFonts w:cstheme="minorHAnsi"/>
          <w:sz w:val="24"/>
        </w:rPr>
        <w:t>n</w:t>
      </w:r>
      <w:r w:rsidR="00F97B21">
        <w:rPr>
          <w:rFonts w:cstheme="minorHAnsi"/>
          <w:sz w:val="24"/>
        </w:rPr>
        <w:t xml:space="preserve"> </w:t>
      </w:r>
      <w:r w:rsidR="004C084C">
        <w:rPr>
          <w:rFonts w:cstheme="minorHAnsi"/>
          <w:sz w:val="24"/>
        </w:rPr>
        <w:t>sampling rates to very young children wasn’t going to be very</w:t>
      </w:r>
      <w:r w:rsidR="008B0635">
        <w:rPr>
          <w:rFonts w:cstheme="minorHAnsi"/>
          <w:sz w:val="24"/>
        </w:rPr>
        <w:t xml:space="preserve"> easy in person or through a presentation.</w:t>
      </w:r>
    </w:p>
    <w:p w14:paraId="73F10010" w14:textId="7F9C6543" w:rsidR="00F81000" w:rsidRDefault="00F81000" w:rsidP="008507E7">
      <w:pPr>
        <w:rPr>
          <w:rFonts w:cstheme="minorHAnsi"/>
          <w:sz w:val="24"/>
        </w:rPr>
      </w:pPr>
    </w:p>
    <w:p w14:paraId="2DE5BA7F" w14:textId="6130570D" w:rsidR="00F81000" w:rsidRDefault="00F81000" w:rsidP="008507E7">
      <w:pPr>
        <w:rPr>
          <w:rFonts w:cstheme="minorHAnsi"/>
          <w:sz w:val="24"/>
        </w:rPr>
      </w:pPr>
    </w:p>
    <w:p w14:paraId="1688816A" w14:textId="0DD9845F" w:rsidR="00F81000" w:rsidRDefault="00F81000" w:rsidP="008507E7">
      <w:pPr>
        <w:rPr>
          <w:rFonts w:cstheme="minorHAnsi"/>
          <w:sz w:val="24"/>
        </w:rPr>
      </w:pPr>
    </w:p>
    <w:p w14:paraId="6CB7E136" w14:textId="6547D75D" w:rsidR="00F81000" w:rsidRDefault="00F81000" w:rsidP="008507E7">
      <w:pPr>
        <w:rPr>
          <w:rFonts w:cstheme="minorHAnsi"/>
          <w:sz w:val="24"/>
        </w:rPr>
      </w:pPr>
    </w:p>
    <w:p w14:paraId="101E09A4" w14:textId="6B649FE8" w:rsidR="00F81000" w:rsidRDefault="00F81000" w:rsidP="008507E7">
      <w:pPr>
        <w:rPr>
          <w:rFonts w:cstheme="minorHAnsi"/>
          <w:sz w:val="24"/>
        </w:rPr>
      </w:pPr>
    </w:p>
    <w:p w14:paraId="0E57847D" w14:textId="4E8276F7" w:rsidR="00F81000" w:rsidRDefault="00F81000" w:rsidP="008507E7">
      <w:pPr>
        <w:rPr>
          <w:rFonts w:cstheme="minorHAnsi"/>
          <w:sz w:val="24"/>
        </w:rPr>
      </w:pPr>
    </w:p>
    <w:p w14:paraId="7E1ACD79" w14:textId="6549A2CD" w:rsidR="00F81000" w:rsidRDefault="00F81000" w:rsidP="008507E7">
      <w:pPr>
        <w:rPr>
          <w:rFonts w:cstheme="minorHAnsi"/>
          <w:sz w:val="24"/>
        </w:rPr>
      </w:pPr>
    </w:p>
    <w:p w14:paraId="54F77873" w14:textId="77777777" w:rsidR="00F81000" w:rsidRDefault="00F81000" w:rsidP="008507E7">
      <w:pPr>
        <w:rPr>
          <w:rFonts w:cstheme="minorHAnsi"/>
          <w:sz w:val="24"/>
        </w:rPr>
      </w:pPr>
    </w:p>
    <w:p w14:paraId="7B93923E" w14:textId="51E130F4" w:rsidR="0083471B" w:rsidRPr="0083471B" w:rsidRDefault="0083471B" w:rsidP="0083471B">
      <w:pPr>
        <w:ind w:firstLine="360"/>
        <w:rPr>
          <w:rFonts w:cstheme="minorHAnsi"/>
          <w:b/>
          <w:i/>
          <w:sz w:val="28"/>
          <w:u w:val="single"/>
        </w:rPr>
      </w:pPr>
      <w:r w:rsidRPr="0083471B">
        <w:rPr>
          <w:rFonts w:cstheme="minorHAnsi"/>
          <w:b/>
          <w:i/>
          <w:sz w:val="28"/>
          <w:u w:val="single"/>
        </w:rPr>
        <w:lastRenderedPageBreak/>
        <w:t>Colors</w:t>
      </w:r>
    </w:p>
    <w:p w14:paraId="14E45DF5" w14:textId="2B2D5373" w:rsidR="002A500A" w:rsidRDefault="002A500A" w:rsidP="0083471B">
      <w:pPr>
        <w:rPr>
          <w:rFonts w:cstheme="minorHAnsi"/>
          <w:sz w:val="24"/>
        </w:rPr>
      </w:pPr>
      <w:r>
        <w:rPr>
          <w:rFonts w:cstheme="minorHAnsi"/>
          <w:sz w:val="24"/>
        </w:rPr>
        <w:t>Using Adobe Color CC, I found a very warm, welcoming, child-friendly color swatch to base</w:t>
      </w:r>
      <w:r w:rsidR="0083471B">
        <w:rPr>
          <w:rFonts w:cstheme="minorHAnsi"/>
          <w:sz w:val="24"/>
        </w:rPr>
        <w:t xml:space="preserve"> </w:t>
      </w:r>
      <w:r>
        <w:rPr>
          <w:rFonts w:cstheme="minorHAnsi"/>
          <w:sz w:val="24"/>
        </w:rPr>
        <w:t xml:space="preserve">my presentation on. </w:t>
      </w:r>
    </w:p>
    <w:p w14:paraId="4398F4A2" w14:textId="506EF7F5" w:rsidR="00ED77AD" w:rsidRDefault="00AB6270" w:rsidP="00ED77AD">
      <w:pPr>
        <w:ind w:firstLine="360"/>
        <w:rPr>
          <w:rFonts w:cstheme="minorHAnsi"/>
          <w:sz w:val="24"/>
        </w:rPr>
      </w:pPr>
      <w:r>
        <w:rPr>
          <w:noProof/>
        </w:rPr>
        <w:drawing>
          <wp:inline distT="0" distB="0" distL="0" distR="0" wp14:anchorId="4C2B4A1F" wp14:editId="49BDC88E">
            <wp:extent cx="5943600" cy="99758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943600" cy="997585"/>
                    </a:xfrm>
                    <a:prstGeom prst="rect">
                      <a:avLst/>
                    </a:prstGeom>
                  </pic:spPr>
                </pic:pic>
              </a:graphicData>
            </a:graphic>
          </wp:inline>
        </w:drawing>
      </w:r>
    </w:p>
    <w:p w14:paraId="5FFDB070" w14:textId="2B1F7311" w:rsidR="002A500A" w:rsidRDefault="002A500A" w:rsidP="002A500A">
      <w:pPr>
        <w:ind w:firstLine="360"/>
        <w:rPr>
          <w:rFonts w:cstheme="minorHAnsi"/>
          <w:sz w:val="24"/>
        </w:rPr>
      </w:pPr>
      <w:r>
        <w:rPr>
          <w:rFonts w:cstheme="minorHAnsi"/>
          <w:sz w:val="24"/>
        </w:rPr>
        <w:t xml:space="preserve">The first color, </w:t>
      </w:r>
      <w:r w:rsidRPr="00253777">
        <w:rPr>
          <w:rFonts w:cstheme="minorHAnsi"/>
          <w:color w:val="9B95FF"/>
          <w:sz w:val="24"/>
        </w:rPr>
        <w:t>the light, blue-purple color</w:t>
      </w:r>
      <w:r>
        <w:rPr>
          <w:rFonts w:cstheme="minorHAnsi"/>
          <w:sz w:val="24"/>
        </w:rPr>
        <w:t xml:space="preserve"> has an RGB of 155, 149, 255 and a HEX of 9B95FF</w:t>
      </w:r>
    </w:p>
    <w:p w14:paraId="53FEE86E" w14:textId="34AD6EB8" w:rsidR="002A500A" w:rsidRDefault="002A500A" w:rsidP="002A500A">
      <w:pPr>
        <w:ind w:firstLine="360"/>
        <w:rPr>
          <w:rFonts w:cstheme="minorHAnsi"/>
          <w:sz w:val="24"/>
        </w:rPr>
      </w:pPr>
      <w:r>
        <w:rPr>
          <w:rFonts w:cstheme="minorHAnsi"/>
          <w:sz w:val="24"/>
        </w:rPr>
        <w:t xml:space="preserve">The second color, </w:t>
      </w:r>
      <w:r w:rsidRPr="00253777">
        <w:rPr>
          <w:rFonts w:cstheme="minorHAnsi"/>
          <w:color w:val="FFC988"/>
          <w:sz w:val="24"/>
        </w:rPr>
        <w:t>the pastel orange</w:t>
      </w:r>
      <w:r>
        <w:rPr>
          <w:rFonts w:cstheme="minorHAnsi"/>
          <w:sz w:val="24"/>
        </w:rPr>
        <w:t>, has an RGB of 255, 201, 136 and a HEX of FFC988</w:t>
      </w:r>
    </w:p>
    <w:p w14:paraId="7C7D67C6" w14:textId="409EDFF3" w:rsidR="002A500A" w:rsidRDefault="002A500A" w:rsidP="002A500A">
      <w:pPr>
        <w:ind w:firstLine="360"/>
        <w:rPr>
          <w:rFonts w:cstheme="minorHAnsi"/>
          <w:sz w:val="24"/>
        </w:rPr>
      </w:pPr>
      <w:r>
        <w:rPr>
          <w:rFonts w:cstheme="minorHAnsi"/>
          <w:sz w:val="24"/>
        </w:rPr>
        <w:t xml:space="preserve">The third color, </w:t>
      </w:r>
      <w:r w:rsidRPr="00253777">
        <w:rPr>
          <w:rFonts w:cstheme="minorHAnsi"/>
          <w:color w:val="E880AC"/>
          <w:sz w:val="24"/>
        </w:rPr>
        <w:t>the dark pink</w:t>
      </w:r>
      <w:r>
        <w:rPr>
          <w:rFonts w:cstheme="minorHAnsi"/>
          <w:sz w:val="24"/>
        </w:rPr>
        <w:t>, has an RGB of 232, 128, 172 and a HEX of E880AC</w:t>
      </w:r>
    </w:p>
    <w:p w14:paraId="2A02574D" w14:textId="5FEC6AD1" w:rsidR="002A500A" w:rsidRDefault="002A500A" w:rsidP="002A500A">
      <w:pPr>
        <w:ind w:firstLine="360"/>
        <w:rPr>
          <w:rFonts w:cstheme="minorHAnsi"/>
          <w:sz w:val="24"/>
        </w:rPr>
      </w:pPr>
      <w:r>
        <w:rPr>
          <w:rFonts w:cstheme="minorHAnsi"/>
          <w:sz w:val="24"/>
        </w:rPr>
        <w:t xml:space="preserve">The fourth color, </w:t>
      </w:r>
      <w:r w:rsidRPr="00253777">
        <w:rPr>
          <w:rFonts w:cstheme="minorHAnsi"/>
          <w:color w:val="7CE8D5"/>
          <w:sz w:val="24"/>
        </w:rPr>
        <w:t>the light cyan</w:t>
      </w:r>
      <w:r>
        <w:rPr>
          <w:rFonts w:cstheme="minorHAnsi"/>
          <w:sz w:val="24"/>
        </w:rPr>
        <w:t xml:space="preserve">, has an RGB of 124, 232, 213 and a HEX of </w:t>
      </w:r>
      <w:r w:rsidR="00253777">
        <w:rPr>
          <w:rFonts w:cstheme="minorHAnsi"/>
          <w:sz w:val="24"/>
        </w:rPr>
        <w:t>7CE8D5</w:t>
      </w:r>
    </w:p>
    <w:p w14:paraId="0BCAB928" w14:textId="296323C8" w:rsidR="00253777" w:rsidRDefault="00253777" w:rsidP="002A500A">
      <w:pPr>
        <w:ind w:firstLine="360"/>
        <w:rPr>
          <w:rFonts w:cstheme="minorHAnsi"/>
          <w:sz w:val="24"/>
        </w:rPr>
      </w:pPr>
      <w:r>
        <w:rPr>
          <w:rFonts w:cstheme="minorHAnsi"/>
          <w:sz w:val="24"/>
        </w:rPr>
        <w:t xml:space="preserve">And the fifth color, </w:t>
      </w:r>
      <w:r w:rsidRPr="00253777">
        <w:rPr>
          <w:rFonts w:cstheme="minorHAnsi"/>
          <w:color w:val="CEFF88"/>
          <w:sz w:val="24"/>
        </w:rPr>
        <w:t>the pastel lime green</w:t>
      </w:r>
      <w:r>
        <w:rPr>
          <w:rFonts w:cstheme="minorHAnsi"/>
          <w:sz w:val="24"/>
        </w:rPr>
        <w:t>, has an RGB of 206, 255, 136 and a HEX of CEFF88</w:t>
      </w:r>
    </w:p>
    <w:p w14:paraId="5B60721E" w14:textId="14FA6CD2" w:rsidR="00C06443" w:rsidRDefault="00C06443" w:rsidP="002A500A">
      <w:pPr>
        <w:ind w:firstLine="360"/>
        <w:rPr>
          <w:rFonts w:cstheme="minorHAnsi"/>
          <w:sz w:val="24"/>
        </w:rPr>
      </w:pPr>
    </w:p>
    <w:p w14:paraId="662D6BBC" w14:textId="7903B11A" w:rsidR="002A4C14" w:rsidRDefault="002A4C14" w:rsidP="0083471B">
      <w:pPr>
        <w:rPr>
          <w:rFonts w:cstheme="minorHAnsi"/>
          <w:sz w:val="24"/>
        </w:rPr>
      </w:pPr>
      <w:r>
        <w:rPr>
          <w:rFonts w:cstheme="minorHAnsi"/>
          <w:sz w:val="24"/>
        </w:rPr>
        <w:t xml:space="preserve">With each of these </w:t>
      </w:r>
      <w:r w:rsidR="00135258">
        <w:rPr>
          <w:rFonts w:cstheme="minorHAnsi"/>
          <w:sz w:val="24"/>
        </w:rPr>
        <w:t>five</w:t>
      </w:r>
      <w:r>
        <w:rPr>
          <w:rFonts w:cstheme="minorHAnsi"/>
          <w:sz w:val="24"/>
        </w:rPr>
        <w:t xml:space="preserve"> colors, I </w:t>
      </w:r>
      <w:r w:rsidR="0083471B">
        <w:rPr>
          <w:rFonts w:cstheme="minorHAnsi"/>
          <w:sz w:val="24"/>
        </w:rPr>
        <w:t>adjusted them</w:t>
      </w:r>
      <w:r>
        <w:rPr>
          <w:rFonts w:cstheme="minorHAnsi"/>
          <w:sz w:val="24"/>
        </w:rPr>
        <w:t xml:space="preserve"> slightly </w:t>
      </w:r>
      <w:r w:rsidR="0083471B">
        <w:rPr>
          <w:rFonts w:cstheme="minorHAnsi"/>
          <w:sz w:val="24"/>
        </w:rPr>
        <w:t xml:space="preserve">to make </w:t>
      </w:r>
      <w:r>
        <w:rPr>
          <w:rFonts w:cstheme="minorHAnsi"/>
          <w:sz w:val="24"/>
        </w:rPr>
        <w:t>brighter version</w:t>
      </w:r>
      <w:r w:rsidR="00413F28">
        <w:rPr>
          <w:rFonts w:cstheme="minorHAnsi"/>
          <w:sz w:val="24"/>
        </w:rPr>
        <w:t>s</w:t>
      </w:r>
      <w:r>
        <w:rPr>
          <w:rFonts w:cstheme="minorHAnsi"/>
          <w:sz w:val="24"/>
        </w:rPr>
        <w:t xml:space="preserve"> of </w:t>
      </w:r>
      <w:r w:rsidR="006D7C8E">
        <w:rPr>
          <w:rFonts w:cstheme="minorHAnsi"/>
          <w:sz w:val="24"/>
        </w:rPr>
        <w:t>them as well.</w:t>
      </w:r>
    </w:p>
    <w:p w14:paraId="2FF390E6" w14:textId="262B4E57" w:rsidR="006D7C8E" w:rsidRDefault="00413F28" w:rsidP="002A500A">
      <w:pPr>
        <w:ind w:firstLine="360"/>
        <w:rPr>
          <w:rFonts w:cstheme="minorHAnsi"/>
          <w:sz w:val="24"/>
        </w:rPr>
      </w:pPr>
      <w:r>
        <w:rPr>
          <w:noProof/>
        </w:rPr>
        <w:drawing>
          <wp:inline distT="0" distB="0" distL="0" distR="0" wp14:anchorId="1B822CF6" wp14:editId="1B416E96">
            <wp:extent cx="5943600" cy="101663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943600" cy="1016635"/>
                    </a:xfrm>
                    <a:prstGeom prst="rect">
                      <a:avLst/>
                    </a:prstGeom>
                  </pic:spPr>
                </pic:pic>
              </a:graphicData>
            </a:graphic>
          </wp:inline>
        </w:drawing>
      </w:r>
    </w:p>
    <w:p w14:paraId="56F71BBC" w14:textId="1D2EC675" w:rsidR="00413F28" w:rsidRDefault="00413F28" w:rsidP="00413F28">
      <w:pPr>
        <w:ind w:firstLine="360"/>
        <w:rPr>
          <w:rFonts w:cstheme="minorHAnsi"/>
          <w:sz w:val="24"/>
        </w:rPr>
      </w:pPr>
      <w:r>
        <w:rPr>
          <w:rFonts w:cstheme="minorHAnsi"/>
          <w:sz w:val="24"/>
        </w:rPr>
        <w:t xml:space="preserve">The first color, </w:t>
      </w:r>
      <w:r w:rsidRPr="00253777">
        <w:rPr>
          <w:rFonts w:cstheme="minorHAnsi"/>
          <w:color w:val="9B95FF"/>
          <w:sz w:val="24"/>
        </w:rPr>
        <w:t>the</w:t>
      </w:r>
      <w:r w:rsidR="00946680">
        <w:rPr>
          <w:rFonts w:cstheme="minorHAnsi"/>
          <w:color w:val="9B95FF"/>
          <w:sz w:val="24"/>
        </w:rPr>
        <w:t xml:space="preserve"> </w:t>
      </w:r>
      <w:r w:rsidRPr="00253777">
        <w:rPr>
          <w:rFonts w:cstheme="minorHAnsi"/>
          <w:color w:val="9B95FF"/>
          <w:sz w:val="24"/>
        </w:rPr>
        <w:t>blue-purple color</w:t>
      </w:r>
      <w:r>
        <w:rPr>
          <w:rFonts w:cstheme="minorHAnsi"/>
          <w:sz w:val="24"/>
        </w:rPr>
        <w:t xml:space="preserve"> has an RGB of </w:t>
      </w:r>
      <w:r w:rsidR="003E0609">
        <w:rPr>
          <w:rFonts w:cstheme="minorHAnsi"/>
          <w:sz w:val="24"/>
        </w:rPr>
        <w:t>207</w:t>
      </w:r>
      <w:r>
        <w:rPr>
          <w:rFonts w:cstheme="minorHAnsi"/>
          <w:sz w:val="24"/>
        </w:rPr>
        <w:t>, 1</w:t>
      </w:r>
      <w:r w:rsidR="003E0609">
        <w:rPr>
          <w:rFonts w:cstheme="minorHAnsi"/>
          <w:sz w:val="24"/>
        </w:rPr>
        <w:t>96</w:t>
      </w:r>
      <w:r>
        <w:rPr>
          <w:rFonts w:cstheme="minorHAnsi"/>
          <w:sz w:val="24"/>
        </w:rPr>
        <w:t xml:space="preserve">, 255 and a HEX of </w:t>
      </w:r>
      <w:r w:rsidR="00946680" w:rsidRPr="00946680">
        <w:rPr>
          <w:rFonts w:cstheme="minorHAnsi"/>
          <w:sz w:val="24"/>
        </w:rPr>
        <w:t>CFC4FF</w:t>
      </w:r>
    </w:p>
    <w:p w14:paraId="60EFD43C" w14:textId="779CB0B4" w:rsidR="00413F28" w:rsidRDefault="00413F28" w:rsidP="00413F28">
      <w:pPr>
        <w:ind w:firstLine="360"/>
        <w:rPr>
          <w:rFonts w:cstheme="minorHAnsi"/>
          <w:sz w:val="24"/>
        </w:rPr>
      </w:pPr>
      <w:r>
        <w:rPr>
          <w:rFonts w:cstheme="minorHAnsi"/>
          <w:sz w:val="24"/>
        </w:rPr>
        <w:t xml:space="preserve">The second color, </w:t>
      </w:r>
      <w:r w:rsidRPr="00253777">
        <w:rPr>
          <w:rFonts w:cstheme="minorHAnsi"/>
          <w:color w:val="FFC988"/>
          <w:sz w:val="24"/>
        </w:rPr>
        <w:t>the orange</w:t>
      </w:r>
      <w:r>
        <w:rPr>
          <w:rFonts w:cstheme="minorHAnsi"/>
          <w:sz w:val="24"/>
        </w:rPr>
        <w:t xml:space="preserve">, has an RGB of 255, </w:t>
      </w:r>
      <w:r w:rsidR="00946680">
        <w:rPr>
          <w:rFonts w:cstheme="minorHAnsi"/>
          <w:sz w:val="24"/>
        </w:rPr>
        <w:t>218</w:t>
      </w:r>
      <w:r>
        <w:rPr>
          <w:rFonts w:cstheme="minorHAnsi"/>
          <w:sz w:val="24"/>
        </w:rPr>
        <w:t xml:space="preserve">, </w:t>
      </w:r>
      <w:r w:rsidR="00946680">
        <w:rPr>
          <w:rFonts w:cstheme="minorHAnsi"/>
          <w:sz w:val="24"/>
        </w:rPr>
        <w:t>184</w:t>
      </w:r>
      <w:r>
        <w:rPr>
          <w:rFonts w:cstheme="minorHAnsi"/>
          <w:sz w:val="24"/>
        </w:rPr>
        <w:t xml:space="preserve"> and a HEX of </w:t>
      </w:r>
      <w:r w:rsidR="00946680" w:rsidRPr="00946680">
        <w:rPr>
          <w:rFonts w:cstheme="minorHAnsi"/>
          <w:sz w:val="24"/>
        </w:rPr>
        <w:t>FFDAB8</w:t>
      </w:r>
    </w:p>
    <w:p w14:paraId="6BADF2F0" w14:textId="6AC91142" w:rsidR="00413F28" w:rsidRDefault="00413F28" w:rsidP="00413F28">
      <w:pPr>
        <w:ind w:firstLine="360"/>
        <w:rPr>
          <w:rFonts w:cstheme="minorHAnsi"/>
          <w:sz w:val="24"/>
        </w:rPr>
      </w:pPr>
      <w:r>
        <w:rPr>
          <w:rFonts w:cstheme="minorHAnsi"/>
          <w:sz w:val="24"/>
        </w:rPr>
        <w:t xml:space="preserve">The third color, </w:t>
      </w:r>
      <w:r w:rsidRPr="00253777">
        <w:rPr>
          <w:rFonts w:cstheme="minorHAnsi"/>
          <w:color w:val="E880AC"/>
          <w:sz w:val="24"/>
        </w:rPr>
        <w:t>the pink</w:t>
      </w:r>
      <w:r>
        <w:rPr>
          <w:rFonts w:cstheme="minorHAnsi"/>
          <w:sz w:val="24"/>
        </w:rPr>
        <w:t xml:space="preserve">, has an RGB of 232, </w:t>
      </w:r>
      <w:r w:rsidR="00115CF2">
        <w:rPr>
          <w:rFonts w:cstheme="minorHAnsi"/>
          <w:sz w:val="24"/>
        </w:rPr>
        <w:t>168</w:t>
      </w:r>
      <w:r>
        <w:rPr>
          <w:rFonts w:cstheme="minorHAnsi"/>
          <w:sz w:val="24"/>
        </w:rPr>
        <w:t xml:space="preserve">, </w:t>
      </w:r>
      <w:r w:rsidR="00115CF2">
        <w:rPr>
          <w:rFonts w:cstheme="minorHAnsi"/>
          <w:sz w:val="24"/>
        </w:rPr>
        <w:t>198</w:t>
      </w:r>
      <w:r>
        <w:rPr>
          <w:rFonts w:cstheme="minorHAnsi"/>
          <w:sz w:val="24"/>
        </w:rPr>
        <w:t xml:space="preserve"> and a HEX of </w:t>
      </w:r>
      <w:r w:rsidR="00115CF2" w:rsidRPr="00115CF2">
        <w:rPr>
          <w:rFonts w:cstheme="minorHAnsi"/>
          <w:sz w:val="24"/>
        </w:rPr>
        <w:t>E8A8C6</w:t>
      </w:r>
    </w:p>
    <w:p w14:paraId="0B4DC5AB" w14:textId="67276CBB" w:rsidR="00413F28" w:rsidRDefault="00413F28" w:rsidP="00413F28">
      <w:pPr>
        <w:ind w:firstLine="360"/>
        <w:rPr>
          <w:rFonts w:cstheme="minorHAnsi"/>
          <w:sz w:val="24"/>
        </w:rPr>
      </w:pPr>
      <w:r>
        <w:rPr>
          <w:rFonts w:cstheme="minorHAnsi"/>
          <w:sz w:val="24"/>
        </w:rPr>
        <w:t xml:space="preserve">The fourth color, </w:t>
      </w:r>
      <w:r w:rsidRPr="00253777">
        <w:rPr>
          <w:rFonts w:cstheme="minorHAnsi"/>
          <w:color w:val="7CE8D5"/>
          <w:sz w:val="24"/>
        </w:rPr>
        <w:t>the cyan</w:t>
      </w:r>
      <w:r>
        <w:rPr>
          <w:rFonts w:cstheme="minorHAnsi"/>
          <w:sz w:val="24"/>
        </w:rPr>
        <w:t xml:space="preserve">, has an RGB of </w:t>
      </w:r>
      <w:r w:rsidR="00115CF2">
        <w:rPr>
          <w:rFonts w:cstheme="minorHAnsi"/>
          <w:sz w:val="24"/>
        </w:rPr>
        <w:t>182</w:t>
      </w:r>
      <w:r>
        <w:rPr>
          <w:rFonts w:cstheme="minorHAnsi"/>
          <w:sz w:val="24"/>
        </w:rPr>
        <w:t xml:space="preserve">, 232, </w:t>
      </w:r>
      <w:r w:rsidR="00115CF2">
        <w:rPr>
          <w:rFonts w:cstheme="minorHAnsi"/>
          <w:sz w:val="24"/>
        </w:rPr>
        <w:t>232</w:t>
      </w:r>
      <w:r>
        <w:rPr>
          <w:rFonts w:cstheme="minorHAnsi"/>
          <w:sz w:val="24"/>
        </w:rPr>
        <w:t xml:space="preserve"> and a HEX of </w:t>
      </w:r>
      <w:r w:rsidR="00D35A85" w:rsidRPr="00D35A85">
        <w:rPr>
          <w:rFonts w:cstheme="minorHAnsi"/>
          <w:sz w:val="24"/>
        </w:rPr>
        <w:t>B6E8E8</w:t>
      </w:r>
    </w:p>
    <w:p w14:paraId="41A4FAED" w14:textId="10C3D4AB" w:rsidR="00413F28" w:rsidRDefault="00413F28" w:rsidP="00413F28">
      <w:pPr>
        <w:ind w:firstLine="360"/>
        <w:rPr>
          <w:rFonts w:cstheme="minorHAnsi"/>
          <w:sz w:val="24"/>
        </w:rPr>
      </w:pPr>
      <w:r>
        <w:rPr>
          <w:rFonts w:cstheme="minorHAnsi"/>
          <w:sz w:val="24"/>
        </w:rPr>
        <w:t xml:space="preserve">And the fifth color, </w:t>
      </w:r>
      <w:r w:rsidRPr="00253777">
        <w:rPr>
          <w:rFonts w:cstheme="minorHAnsi"/>
          <w:color w:val="CEFF88"/>
          <w:sz w:val="24"/>
        </w:rPr>
        <w:t>the lime green</w:t>
      </w:r>
      <w:r>
        <w:rPr>
          <w:rFonts w:cstheme="minorHAnsi"/>
          <w:sz w:val="24"/>
        </w:rPr>
        <w:t xml:space="preserve">, has an RGB of </w:t>
      </w:r>
      <w:r w:rsidR="00D35A85">
        <w:rPr>
          <w:rFonts w:cstheme="minorHAnsi"/>
          <w:sz w:val="24"/>
        </w:rPr>
        <w:t>216</w:t>
      </w:r>
      <w:r>
        <w:rPr>
          <w:rFonts w:cstheme="minorHAnsi"/>
          <w:sz w:val="24"/>
        </w:rPr>
        <w:t xml:space="preserve">, 255, </w:t>
      </w:r>
      <w:r w:rsidR="00D35A85">
        <w:rPr>
          <w:rFonts w:cstheme="minorHAnsi"/>
          <w:sz w:val="24"/>
        </w:rPr>
        <w:t>181</w:t>
      </w:r>
      <w:r>
        <w:rPr>
          <w:rFonts w:cstheme="minorHAnsi"/>
          <w:sz w:val="24"/>
        </w:rPr>
        <w:t xml:space="preserve"> and a HEX of </w:t>
      </w:r>
      <w:r w:rsidR="00D35A85" w:rsidRPr="00D35A85">
        <w:rPr>
          <w:rFonts w:cstheme="minorHAnsi"/>
          <w:sz w:val="24"/>
        </w:rPr>
        <w:t>D8FFB5</w:t>
      </w:r>
    </w:p>
    <w:p w14:paraId="43C258DF" w14:textId="1494CD0A" w:rsidR="00AB6270" w:rsidRDefault="00AB6270" w:rsidP="00413F28">
      <w:pPr>
        <w:ind w:firstLine="360"/>
        <w:rPr>
          <w:rFonts w:cstheme="minorHAnsi"/>
          <w:sz w:val="24"/>
        </w:rPr>
      </w:pPr>
    </w:p>
    <w:p w14:paraId="2B8AAEE2" w14:textId="24014487" w:rsidR="00AB6270" w:rsidRDefault="00AB6270" w:rsidP="00413F28">
      <w:pPr>
        <w:ind w:firstLine="360"/>
        <w:rPr>
          <w:rFonts w:cstheme="minorHAnsi"/>
          <w:sz w:val="24"/>
        </w:rPr>
      </w:pPr>
      <w:r>
        <w:rPr>
          <w:rFonts w:cstheme="minorHAnsi"/>
          <w:sz w:val="24"/>
        </w:rPr>
        <w:t>Throughout my presentation</w:t>
      </w:r>
      <w:r w:rsidR="0083471B">
        <w:rPr>
          <w:rFonts w:cstheme="minorHAnsi"/>
          <w:sz w:val="24"/>
        </w:rPr>
        <w:t xml:space="preserve">, I use </w:t>
      </w:r>
      <w:r w:rsidR="00513C93">
        <w:rPr>
          <w:rFonts w:cstheme="minorHAnsi"/>
          <w:sz w:val="24"/>
        </w:rPr>
        <w:t>all</w:t>
      </w:r>
      <w:r w:rsidR="0083471B">
        <w:rPr>
          <w:rFonts w:cstheme="minorHAnsi"/>
          <w:sz w:val="24"/>
        </w:rPr>
        <w:t xml:space="preserve"> these colors within the text</w:t>
      </w:r>
      <w:r w:rsidR="00241E22">
        <w:rPr>
          <w:rFonts w:cstheme="minorHAnsi"/>
          <w:sz w:val="24"/>
        </w:rPr>
        <w:t>, shapes,</w:t>
      </w:r>
      <w:r w:rsidR="0083471B">
        <w:rPr>
          <w:rFonts w:cstheme="minorHAnsi"/>
          <w:sz w:val="24"/>
        </w:rPr>
        <w:t xml:space="preserve"> and backgrounds</w:t>
      </w:r>
      <w:r w:rsidR="00513C93">
        <w:rPr>
          <w:rFonts w:cstheme="minorHAnsi"/>
          <w:sz w:val="24"/>
        </w:rPr>
        <w:t xml:space="preserve"> and made sure to keep th</w:t>
      </w:r>
      <w:r w:rsidR="00135258">
        <w:rPr>
          <w:rFonts w:cstheme="minorHAnsi"/>
          <w:sz w:val="24"/>
        </w:rPr>
        <w:t>e balance between all five colors.</w:t>
      </w:r>
    </w:p>
    <w:p w14:paraId="679AA686" w14:textId="1B3E4707" w:rsidR="00513C93" w:rsidRDefault="006F1E7F" w:rsidP="00513C93">
      <w:pPr>
        <w:rPr>
          <w:rFonts w:cstheme="minorHAnsi"/>
          <w:sz w:val="24"/>
        </w:rPr>
      </w:pPr>
      <w:r>
        <w:rPr>
          <w:noProof/>
        </w:rPr>
        <w:lastRenderedPageBreak/>
        <w:drawing>
          <wp:inline distT="0" distB="0" distL="0" distR="0" wp14:anchorId="3F37956F" wp14:editId="0A10C113">
            <wp:extent cx="5943600" cy="3343275"/>
            <wp:effectExtent l="0" t="0" r="0"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943600" cy="3343275"/>
                    </a:xfrm>
                    <a:prstGeom prst="rect">
                      <a:avLst/>
                    </a:prstGeom>
                  </pic:spPr>
                </pic:pic>
              </a:graphicData>
            </a:graphic>
          </wp:inline>
        </w:drawing>
      </w:r>
    </w:p>
    <w:p w14:paraId="5310FB2B" w14:textId="14420BA1" w:rsidR="00C52D21" w:rsidRDefault="00C52D21" w:rsidP="00413F28">
      <w:pPr>
        <w:ind w:firstLine="360"/>
        <w:rPr>
          <w:rFonts w:cstheme="minorHAnsi"/>
          <w:sz w:val="24"/>
        </w:rPr>
      </w:pPr>
      <w:r>
        <w:rPr>
          <w:rFonts w:cstheme="minorHAnsi"/>
          <w:sz w:val="24"/>
        </w:rPr>
        <w:br/>
      </w:r>
      <w:r w:rsidR="001F37F5">
        <w:rPr>
          <w:noProof/>
        </w:rPr>
        <w:drawing>
          <wp:inline distT="0" distB="0" distL="0" distR="0" wp14:anchorId="44C4D92F" wp14:editId="1E6BBEFB">
            <wp:extent cx="5943600" cy="3343275"/>
            <wp:effectExtent l="0" t="0" r="0"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943600" cy="3343275"/>
                    </a:xfrm>
                    <a:prstGeom prst="rect">
                      <a:avLst/>
                    </a:prstGeom>
                  </pic:spPr>
                </pic:pic>
              </a:graphicData>
            </a:graphic>
          </wp:inline>
        </w:drawing>
      </w:r>
    </w:p>
    <w:p w14:paraId="4CBCB609" w14:textId="63E6D8B7" w:rsidR="00135258" w:rsidRDefault="001F37F5" w:rsidP="004E5F79">
      <w:pPr>
        <w:rPr>
          <w:rFonts w:cstheme="minorHAnsi"/>
          <w:sz w:val="24"/>
        </w:rPr>
      </w:pPr>
      <w:r>
        <w:rPr>
          <w:noProof/>
        </w:rPr>
        <w:lastRenderedPageBreak/>
        <w:drawing>
          <wp:inline distT="0" distB="0" distL="0" distR="0" wp14:anchorId="2A14D9D2" wp14:editId="77AB6E10">
            <wp:extent cx="5943600" cy="3343275"/>
            <wp:effectExtent l="0" t="0" r="0"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943600" cy="3343275"/>
                    </a:xfrm>
                    <a:prstGeom prst="rect">
                      <a:avLst/>
                    </a:prstGeom>
                  </pic:spPr>
                </pic:pic>
              </a:graphicData>
            </a:graphic>
          </wp:inline>
        </w:drawing>
      </w:r>
    </w:p>
    <w:p w14:paraId="6669341F" w14:textId="34D4B5C9" w:rsidR="00413F28" w:rsidRDefault="00413F28" w:rsidP="002A500A">
      <w:pPr>
        <w:ind w:firstLine="360"/>
        <w:rPr>
          <w:rFonts w:cstheme="minorHAnsi"/>
          <w:sz w:val="24"/>
        </w:rPr>
      </w:pPr>
    </w:p>
    <w:p w14:paraId="5F4EA9F9" w14:textId="67DB9A02" w:rsidR="00F81000" w:rsidRDefault="00F81000" w:rsidP="002A500A">
      <w:pPr>
        <w:ind w:firstLine="360"/>
        <w:rPr>
          <w:rFonts w:cstheme="minorHAnsi"/>
          <w:sz w:val="24"/>
        </w:rPr>
      </w:pPr>
    </w:p>
    <w:p w14:paraId="6EB035C9" w14:textId="790C51E8" w:rsidR="00F81000" w:rsidRDefault="00F81000" w:rsidP="002A500A">
      <w:pPr>
        <w:ind w:firstLine="360"/>
        <w:rPr>
          <w:rFonts w:cstheme="minorHAnsi"/>
          <w:sz w:val="24"/>
        </w:rPr>
      </w:pPr>
    </w:p>
    <w:p w14:paraId="68AF3514" w14:textId="24942D97" w:rsidR="00F81000" w:rsidRDefault="00F81000" w:rsidP="002A500A">
      <w:pPr>
        <w:ind w:firstLine="360"/>
        <w:rPr>
          <w:rFonts w:cstheme="minorHAnsi"/>
          <w:sz w:val="24"/>
        </w:rPr>
      </w:pPr>
    </w:p>
    <w:p w14:paraId="63A5ADDB" w14:textId="660B86A5" w:rsidR="00F81000" w:rsidRDefault="00F81000" w:rsidP="002A500A">
      <w:pPr>
        <w:ind w:firstLine="360"/>
        <w:rPr>
          <w:rFonts w:cstheme="minorHAnsi"/>
          <w:sz w:val="24"/>
        </w:rPr>
      </w:pPr>
    </w:p>
    <w:p w14:paraId="63394AD8" w14:textId="27F937AE" w:rsidR="00F81000" w:rsidRDefault="00F81000" w:rsidP="002A500A">
      <w:pPr>
        <w:ind w:firstLine="360"/>
        <w:rPr>
          <w:rFonts w:cstheme="minorHAnsi"/>
          <w:sz w:val="24"/>
        </w:rPr>
      </w:pPr>
    </w:p>
    <w:p w14:paraId="1ED9E7AD" w14:textId="2899AD0B" w:rsidR="00F81000" w:rsidRDefault="00F81000" w:rsidP="002A500A">
      <w:pPr>
        <w:ind w:firstLine="360"/>
        <w:rPr>
          <w:rFonts w:cstheme="minorHAnsi"/>
          <w:sz w:val="24"/>
        </w:rPr>
      </w:pPr>
    </w:p>
    <w:p w14:paraId="2A9046A1" w14:textId="7BF25AD6" w:rsidR="00F81000" w:rsidRDefault="00F81000" w:rsidP="002A500A">
      <w:pPr>
        <w:ind w:firstLine="360"/>
        <w:rPr>
          <w:rFonts w:cstheme="minorHAnsi"/>
          <w:sz w:val="24"/>
        </w:rPr>
      </w:pPr>
    </w:p>
    <w:p w14:paraId="1B93C778" w14:textId="0F5806A9" w:rsidR="00F81000" w:rsidRDefault="00F81000" w:rsidP="002A500A">
      <w:pPr>
        <w:ind w:firstLine="360"/>
        <w:rPr>
          <w:rFonts w:cstheme="minorHAnsi"/>
          <w:sz w:val="24"/>
        </w:rPr>
      </w:pPr>
    </w:p>
    <w:p w14:paraId="3F04407C" w14:textId="212AACA4" w:rsidR="00F81000" w:rsidRDefault="00F81000" w:rsidP="002A500A">
      <w:pPr>
        <w:ind w:firstLine="360"/>
        <w:rPr>
          <w:rFonts w:cstheme="minorHAnsi"/>
          <w:sz w:val="24"/>
        </w:rPr>
      </w:pPr>
    </w:p>
    <w:p w14:paraId="7D2DD003" w14:textId="61920B62" w:rsidR="00F81000" w:rsidRDefault="00F81000" w:rsidP="002A500A">
      <w:pPr>
        <w:ind w:firstLine="360"/>
        <w:rPr>
          <w:rFonts w:cstheme="minorHAnsi"/>
          <w:sz w:val="24"/>
        </w:rPr>
      </w:pPr>
    </w:p>
    <w:p w14:paraId="3ACB9807" w14:textId="2F940DD3" w:rsidR="00F81000" w:rsidRDefault="00F81000" w:rsidP="002A500A">
      <w:pPr>
        <w:ind w:firstLine="360"/>
        <w:rPr>
          <w:rFonts w:cstheme="minorHAnsi"/>
          <w:sz w:val="24"/>
        </w:rPr>
      </w:pPr>
    </w:p>
    <w:p w14:paraId="5DE323DA" w14:textId="6DE357FB" w:rsidR="00F81000" w:rsidRDefault="00F81000" w:rsidP="002A500A">
      <w:pPr>
        <w:ind w:firstLine="360"/>
        <w:rPr>
          <w:rFonts w:cstheme="minorHAnsi"/>
          <w:sz w:val="24"/>
        </w:rPr>
      </w:pPr>
    </w:p>
    <w:p w14:paraId="45B326B4" w14:textId="04E09E3D" w:rsidR="00F81000" w:rsidRDefault="00F81000" w:rsidP="002A500A">
      <w:pPr>
        <w:ind w:firstLine="360"/>
        <w:rPr>
          <w:rFonts w:cstheme="minorHAnsi"/>
          <w:sz w:val="24"/>
        </w:rPr>
      </w:pPr>
    </w:p>
    <w:p w14:paraId="38232B47" w14:textId="38402793" w:rsidR="00F81000" w:rsidRDefault="00F81000" w:rsidP="002A500A">
      <w:pPr>
        <w:ind w:firstLine="360"/>
        <w:rPr>
          <w:rFonts w:cstheme="minorHAnsi"/>
          <w:sz w:val="24"/>
        </w:rPr>
      </w:pPr>
    </w:p>
    <w:p w14:paraId="103AF1A5" w14:textId="77777777" w:rsidR="00F81000" w:rsidRDefault="00F81000" w:rsidP="002A500A">
      <w:pPr>
        <w:ind w:firstLine="360"/>
        <w:rPr>
          <w:rFonts w:cstheme="minorHAnsi"/>
          <w:sz w:val="24"/>
        </w:rPr>
      </w:pPr>
    </w:p>
    <w:p w14:paraId="2D88C446" w14:textId="77777777" w:rsidR="004E5F79" w:rsidRPr="004E5F79" w:rsidRDefault="004E5F79" w:rsidP="004E5F79">
      <w:pPr>
        <w:rPr>
          <w:rFonts w:cstheme="minorHAnsi"/>
          <w:b/>
          <w:i/>
          <w:sz w:val="28"/>
          <w:u w:val="single"/>
        </w:rPr>
      </w:pPr>
      <w:r w:rsidRPr="004E5F79">
        <w:rPr>
          <w:rFonts w:cstheme="minorHAnsi"/>
          <w:b/>
          <w:i/>
          <w:sz w:val="28"/>
          <w:u w:val="single"/>
        </w:rPr>
        <w:lastRenderedPageBreak/>
        <w:t>Fonts</w:t>
      </w:r>
    </w:p>
    <w:p w14:paraId="194C70FA" w14:textId="0A96F33F" w:rsidR="00C06443" w:rsidRDefault="00C06443" w:rsidP="004E5F79">
      <w:pPr>
        <w:rPr>
          <w:rFonts w:ascii="Snap ITC" w:hAnsi="Snap ITC" w:cstheme="minorHAnsi"/>
          <w:sz w:val="24"/>
        </w:rPr>
      </w:pPr>
      <w:r>
        <w:rPr>
          <w:rFonts w:cstheme="minorHAnsi"/>
          <w:sz w:val="24"/>
        </w:rPr>
        <w:t>The font I decided to go with</w:t>
      </w:r>
      <w:r w:rsidR="001803D7">
        <w:rPr>
          <w:rFonts w:cstheme="minorHAnsi"/>
          <w:sz w:val="24"/>
        </w:rPr>
        <w:t xml:space="preserve"> </w:t>
      </w:r>
      <w:r w:rsidR="00834202">
        <w:rPr>
          <w:rFonts w:cstheme="minorHAnsi"/>
          <w:sz w:val="24"/>
        </w:rPr>
        <w:t xml:space="preserve">in my presentation </w:t>
      </w:r>
      <w:r w:rsidR="001803D7">
        <w:rPr>
          <w:rFonts w:cstheme="minorHAnsi"/>
          <w:sz w:val="24"/>
        </w:rPr>
        <w:t xml:space="preserve">is </w:t>
      </w:r>
      <w:r w:rsidR="001803D7" w:rsidRPr="001803D7">
        <w:rPr>
          <w:rFonts w:ascii="Snap ITC" w:hAnsi="Snap ITC" w:cstheme="minorHAnsi"/>
          <w:sz w:val="24"/>
        </w:rPr>
        <w:t>Snap ITC</w:t>
      </w:r>
      <w:r w:rsidR="00834202">
        <w:rPr>
          <w:rFonts w:ascii="Snap ITC" w:hAnsi="Snap ITC" w:cstheme="minorHAnsi"/>
          <w:sz w:val="24"/>
        </w:rPr>
        <w:t>.</w:t>
      </w:r>
    </w:p>
    <w:p w14:paraId="5BFE7AB9" w14:textId="277875EE" w:rsidR="00834202" w:rsidRDefault="00834202" w:rsidP="004E5F79">
      <w:pPr>
        <w:rPr>
          <w:rFonts w:cstheme="minorHAnsi"/>
          <w:sz w:val="24"/>
        </w:rPr>
      </w:pPr>
      <w:r>
        <w:rPr>
          <w:rFonts w:cstheme="minorHAnsi"/>
          <w:sz w:val="24"/>
        </w:rPr>
        <w:t xml:space="preserve">The font, to me, shows a very playful </w:t>
      </w:r>
      <w:r w:rsidR="00B862D4">
        <w:rPr>
          <w:rFonts w:cstheme="minorHAnsi"/>
          <w:sz w:val="24"/>
        </w:rPr>
        <w:t>style, which goes with the target audience. The bubble-like letters give off a fun sense as the user is going through the presentation.</w:t>
      </w:r>
    </w:p>
    <w:p w14:paraId="5350E2E8" w14:textId="77777777" w:rsidR="0075577D" w:rsidRDefault="0075577D" w:rsidP="004E5F79">
      <w:pPr>
        <w:rPr>
          <w:rFonts w:cstheme="minorHAnsi"/>
          <w:sz w:val="24"/>
        </w:rPr>
      </w:pPr>
    </w:p>
    <w:p w14:paraId="657B150E" w14:textId="71DAA20E" w:rsidR="0075577D" w:rsidRPr="00032412" w:rsidRDefault="0075577D" w:rsidP="004E5F79">
      <w:pPr>
        <w:rPr>
          <w:rFonts w:ascii="Snap ITC" w:hAnsi="Snap ITC" w:cstheme="minorHAnsi"/>
          <w:i/>
          <w:sz w:val="32"/>
        </w:rPr>
      </w:pPr>
      <w:r w:rsidRPr="00032412">
        <w:rPr>
          <w:rFonts w:ascii="Snap ITC" w:hAnsi="Snap ITC" w:cstheme="minorHAnsi"/>
          <w:i/>
          <w:sz w:val="32"/>
        </w:rPr>
        <w:t>Snap ITC</w:t>
      </w:r>
      <w:r w:rsidR="000201B0">
        <w:rPr>
          <w:rFonts w:ascii="Snap ITC" w:hAnsi="Snap ITC" w:cstheme="minorHAnsi"/>
          <w:i/>
          <w:sz w:val="32"/>
        </w:rPr>
        <w:t>:</w:t>
      </w:r>
    </w:p>
    <w:p w14:paraId="4E8EB384" w14:textId="71B9BEA2" w:rsidR="0075577D" w:rsidRDefault="00DA4BA3" w:rsidP="004E5F79">
      <w:pPr>
        <w:rPr>
          <w:rFonts w:ascii="Snap ITC" w:hAnsi="Snap ITC" w:cstheme="minorHAnsi"/>
          <w:b/>
          <w:sz w:val="32"/>
        </w:rPr>
      </w:pPr>
      <w:r>
        <w:rPr>
          <w:rFonts w:ascii="Snap ITC" w:hAnsi="Snap ITC" w:cstheme="minorHAnsi"/>
          <w:b/>
          <w:sz w:val="32"/>
        </w:rPr>
        <w:t>ABCDEFGHIJKLMNOPQRSTUVWXYZ</w:t>
      </w:r>
    </w:p>
    <w:p w14:paraId="7DD353DE" w14:textId="4A107FB4" w:rsidR="00DA4BA3" w:rsidRDefault="00032412" w:rsidP="004E5F79">
      <w:pPr>
        <w:rPr>
          <w:rFonts w:ascii="Snap ITC" w:hAnsi="Snap ITC" w:cstheme="minorHAnsi"/>
          <w:b/>
          <w:sz w:val="32"/>
        </w:rPr>
      </w:pPr>
      <w:r>
        <w:rPr>
          <w:rFonts w:ascii="Snap ITC" w:hAnsi="Snap ITC" w:cstheme="minorHAnsi"/>
          <w:b/>
          <w:sz w:val="32"/>
        </w:rPr>
        <w:t>A</w:t>
      </w:r>
      <w:r w:rsidR="00DA4BA3">
        <w:rPr>
          <w:rFonts w:ascii="Snap ITC" w:hAnsi="Snap ITC" w:cstheme="minorHAnsi"/>
          <w:b/>
          <w:sz w:val="32"/>
        </w:rPr>
        <w:t>bcdefghijklmnopqrstuv</w:t>
      </w:r>
      <w:r>
        <w:rPr>
          <w:rFonts w:ascii="Snap ITC" w:hAnsi="Snap ITC" w:cstheme="minorHAnsi"/>
          <w:b/>
          <w:sz w:val="32"/>
        </w:rPr>
        <w:t>wxyz</w:t>
      </w:r>
    </w:p>
    <w:p w14:paraId="1838EAEE" w14:textId="0B5ED1C0" w:rsidR="00032412" w:rsidRDefault="00032412" w:rsidP="004E5F79">
      <w:pPr>
        <w:rPr>
          <w:rFonts w:ascii="Snap ITC" w:hAnsi="Snap ITC" w:cstheme="minorHAnsi"/>
          <w:b/>
          <w:sz w:val="32"/>
        </w:rPr>
      </w:pPr>
      <w:r>
        <w:rPr>
          <w:rFonts w:ascii="Snap ITC" w:hAnsi="Snap ITC" w:cstheme="minorHAnsi"/>
          <w:b/>
          <w:sz w:val="32"/>
        </w:rPr>
        <w:t>1234567890</w:t>
      </w:r>
      <w:r w:rsidR="0060604C">
        <w:rPr>
          <w:rFonts w:ascii="Snap ITC" w:hAnsi="Snap ITC" w:cstheme="minorHAnsi"/>
          <w:b/>
          <w:sz w:val="32"/>
        </w:rPr>
        <w:t xml:space="preserve">  !@#$%^&amp;*()?/&lt;&gt;{}[]\</w:t>
      </w:r>
    </w:p>
    <w:p w14:paraId="5D7B66D7" w14:textId="63DC6292" w:rsidR="0075577D" w:rsidRDefault="005B09E4" w:rsidP="004E5F79">
      <w:pPr>
        <w:rPr>
          <w:rFonts w:ascii="Snap ITC" w:hAnsi="Snap ITC" w:cstheme="minorHAnsi"/>
          <w:sz w:val="28"/>
        </w:rPr>
      </w:pPr>
      <w:r w:rsidRPr="00EF7815">
        <w:rPr>
          <w:rFonts w:ascii="Snap ITC" w:hAnsi="Snap ITC" w:cstheme="minorHAnsi"/>
          <w:sz w:val="28"/>
        </w:rPr>
        <w:t>The quick brown fox jumps over the lazy dog</w:t>
      </w:r>
    </w:p>
    <w:p w14:paraId="18BE789F" w14:textId="4FA17955" w:rsidR="00EF7815" w:rsidRPr="00EF7815" w:rsidRDefault="0060604C" w:rsidP="004E5F79">
      <w:pPr>
        <w:rPr>
          <w:rFonts w:ascii="Snap ITC" w:hAnsi="Snap ITC" w:cstheme="minorHAnsi"/>
          <w:sz w:val="28"/>
        </w:rPr>
      </w:pPr>
      <w:r w:rsidRPr="0060604C">
        <w:rPr>
          <w:rFonts w:ascii="Snap ITC" w:hAnsi="Snap ITC" w:cstheme="minorHAnsi"/>
          <w:sz w:val="28"/>
        </w:rPr>
        <w:t xml:space="preserve">Bacon ipsum dolor amet brisket drumstick rump jerky sirloin turducken sausage t-bone short loin beef ribs kielbasa. </w:t>
      </w:r>
    </w:p>
    <w:p w14:paraId="6E9CD868" w14:textId="056CD39D" w:rsidR="00B862D4" w:rsidRDefault="00B97EC2" w:rsidP="004E5F79">
      <w:pPr>
        <w:rPr>
          <w:rFonts w:cstheme="minorHAnsi"/>
          <w:sz w:val="24"/>
        </w:rPr>
      </w:pPr>
      <w:r>
        <w:rPr>
          <w:noProof/>
        </w:rPr>
        <w:drawing>
          <wp:inline distT="0" distB="0" distL="0" distR="0" wp14:anchorId="3AFEE09D" wp14:editId="417C0738">
            <wp:extent cx="5943600" cy="3343275"/>
            <wp:effectExtent l="0" t="0" r="0" b="952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943600" cy="3343275"/>
                    </a:xfrm>
                    <a:prstGeom prst="rect">
                      <a:avLst/>
                    </a:prstGeom>
                  </pic:spPr>
                </pic:pic>
              </a:graphicData>
            </a:graphic>
          </wp:inline>
        </w:drawing>
      </w:r>
    </w:p>
    <w:p w14:paraId="12C17188" w14:textId="0133C240" w:rsidR="00B22948" w:rsidRDefault="000201B0" w:rsidP="00B22948">
      <w:pPr>
        <w:rPr>
          <w:rFonts w:cstheme="minorHAnsi"/>
          <w:sz w:val="24"/>
        </w:rPr>
      </w:pPr>
      <w:r>
        <w:rPr>
          <w:rFonts w:cstheme="minorHAnsi"/>
          <w:sz w:val="24"/>
        </w:rPr>
        <w:t>Other</w:t>
      </w:r>
      <w:r w:rsidR="00B22948">
        <w:rPr>
          <w:rFonts w:cstheme="minorHAnsi"/>
          <w:sz w:val="24"/>
        </w:rPr>
        <w:t xml:space="preserve"> than that</w:t>
      </w:r>
      <w:r>
        <w:rPr>
          <w:rFonts w:cstheme="minorHAnsi"/>
          <w:sz w:val="24"/>
        </w:rPr>
        <w:t xml:space="preserve"> font</w:t>
      </w:r>
      <w:r w:rsidR="00B22948">
        <w:rPr>
          <w:rFonts w:cstheme="minorHAnsi"/>
          <w:sz w:val="24"/>
        </w:rPr>
        <w:t xml:space="preserve">, </w:t>
      </w:r>
      <w:r w:rsidR="008D700A">
        <w:rPr>
          <w:rFonts w:cstheme="minorHAnsi"/>
          <w:sz w:val="24"/>
        </w:rPr>
        <w:t>the only other time I used</w:t>
      </w:r>
      <w:r w:rsidR="00B22948">
        <w:rPr>
          <w:rFonts w:cstheme="minorHAnsi"/>
          <w:sz w:val="24"/>
        </w:rPr>
        <w:t xml:space="preserve"> other fonts </w:t>
      </w:r>
      <w:r w:rsidR="008D700A">
        <w:rPr>
          <w:rFonts w:cstheme="minorHAnsi"/>
          <w:sz w:val="24"/>
        </w:rPr>
        <w:t xml:space="preserve">was </w:t>
      </w:r>
      <w:r w:rsidR="00B22948">
        <w:rPr>
          <w:rFonts w:cstheme="minorHAnsi"/>
          <w:sz w:val="24"/>
        </w:rPr>
        <w:t>to showcase different styles of font in the “text” section of the project.</w:t>
      </w:r>
    </w:p>
    <w:p w14:paraId="7C77E0C2" w14:textId="3B06F2E2" w:rsidR="00253777" w:rsidRDefault="00B97EC2" w:rsidP="00B22948">
      <w:pPr>
        <w:rPr>
          <w:rFonts w:cstheme="minorHAnsi"/>
          <w:sz w:val="24"/>
        </w:rPr>
      </w:pPr>
      <w:r>
        <w:rPr>
          <w:noProof/>
        </w:rPr>
        <w:lastRenderedPageBreak/>
        <w:drawing>
          <wp:inline distT="0" distB="0" distL="0" distR="0" wp14:anchorId="14A0A012" wp14:editId="418B733A">
            <wp:extent cx="5943600" cy="3343275"/>
            <wp:effectExtent l="0" t="0" r="0" b="952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943600" cy="3343275"/>
                    </a:xfrm>
                    <a:prstGeom prst="rect">
                      <a:avLst/>
                    </a:prstGeom>
                  </pic:spPr>
                </pic:pic>
              </a:graphicData>
            </a:graphic>
          </wp:inline>
        </w:drawing>
      </w:r>
    </w:p>
    <w:p w14:paraId="1485D8EC" w14:textId="77777777" w:rsidR="00253777" w:rsidRDefault="00253777" w:rsidP="002A500A">
      <w:pPr>
        <w:ind w:firstLine="360"/>
        <w:rPr>
          <w:rFonts w:cstheme="minorHAnsi"/>
          <w:sz w:val="24"/>
        </w:rPr>
      </w:pPr>
    </w:p>
    <w:p w14:paraId="3548C34C" w14:textId="0DE62E5D" w:rsidR="00253777" w:rsidRDefault="00A17178" w:rsidP="00A17178">
      <w:pPr>
        <w:rPr>
          <w:rFonts w:cstheme="minorHAnsi"/>
          <w:sz w:val="24"/>
        </w:rPr>
      </w:pPr>
      <w:r>
        <w:rPr>
          <w:rFonts w:cstheme="minorHAnsi"/>
          <w:sz w:val="24"/>
        </w:rPr>
        <w:t>To me, I believe that having just the one font for this target audience would be suitable since the attention is more on the picture</w:t>
      </w:r>
      <w:r w:rsidR="00F32E35">
        <w:rPr>
          <w:rFonts w:cstheme="minorHAnsi"/>
          <w:sz w:val="24"/>
        </w:rPr>
        <w:t>s and animations (as well as the vocal notes of the prospective teacher) rather than the dialogue that is there.</w:t>
      </w:r>
    </w:p>
    <w:p w14:paraId="4D8E181F" w14:textId="4055061B" w:rsidR="00253777" w:rsidRDefault="00253777" w:rsidP="002A500A">
      <w:pPr>
        <w:ind w:firstLine="360"/>
        <w:rPr>
          <w:rFonts w:cstheme="minorHAnsi"/>
          <w:sz w:val="28"/>
          <w:u w:val="single"/>
        </w:rPr>
      </w:pPr>
    </w:p>
    <w:p w14:paraId="18D8185F" w14:textId="352BB0D4" w:rsidR="00F81000" w:rsidRDefault="00F81000" w:rsidP="002A500A">
      <w:pPr>
        <w:ind w:firstLine="360"/>
        <w:rPr>
          <w:rFonts w:cstheme="minorHAnsi"/>
          <w:sz w:val="28"/>
          <w:u w:val="single"/>
        </w:rPr>
      </w:pPr>
    </w:p>
    <w:p w14:paraId="682B9752" w14:textId="6B590A9D" w:rsidR="00F81000" w:rsidRDefault="00F81000" w:rsidP="002A500A">
      <w:pPr>
        <w:ind w:firstLine="360"/>
        <w:rPr>
          <w:rFonts w:cstheme="minorHAnsi"/>
          <w:sz w:val="28"/>
          <w:u w:val="single"/>
        </w:rPr>
      </w:pPr>
    </w:p>
    <w:p w14:paraId="51F92378" w14:textId="5DD284F0" w:rsidR="00F81000" w:rsidRDefault="00F81000" w:rsidP="002A500A">
      <w:pPr>
        <w:ind w:firstLine="360"/>
        <w:rPr>
          <w:rFonts w:cstheme="minorHAnsi"/>
          <w:sz w:val="28"/>
          <w:u w:val="single"/>
        </w:rPr>
      </w:pPr>
    </w:p>
    <w:p w14:paraId="7042DCED" w14:textId="502265F6" w:rsidR="00F81000" w:rsidRDefault="00F81000" w:rsidP="002A500A">
      <w:pPr>
        <w:ind w:firstLine="360"/>
        <w:rPr>
          <w:rFonts w:cstheme="minorHAnsi"/>
          <w:sz w:val="28"/>
          <w:u w:val="single"/>
        </w:rPr>
      </w:pPr>
    </w:p>
    <w:p w14:paraId="52AE5D91" w14:textId="06485D4B" w:rsidR="00F81000" w:rsidRDefault="00F81000" w:rsidP="002A500A">
      <w:pPr>
        <w:ind w:firstLine="360"/>
        <w:rPr>
          <w:rFonts w:cstheme="minorHAnsi"/>
          <w:sz w:val="28"/>
          <w:u w:val="single"/>
        </w:rPr>
      </w:pPr>
    </w:p>
    <w:p w14:paraId="212FC304" w14:textId="40592FD8" w:rsidR="00F81000" w:rsidRDefault="00F81000" w:rsidP="002A500A">
      <w:pPr>
        <w:ind w:firstLine="360"/>
        <w:rPr>
          <w:rFonts w:cstheme="minorHAnsi"/>
          <w:sz w:val="28"/>
          <w:u w:val="single"/>
        </w:rPr>
      </w:pPr>
    </w:p>
    <w:p w14:paraId="388D3E92" w14:textId="1DA63D5C" w:rsidR="00F81000" w:rsidRDefault="00F81000" w:rsidP="002A500A">
      <w:pPr>
        <w:ind w:firstLine="360"/>
        <w:rPr>
          <w:rFonts w:cstheme="minorHAnsi"/>
          <w:sz w:val="28"/>
          <w:u w:val="single"/>
        </w:rPr>
      </w:pPr>
    </w:p>
    <w:p w14:paraId="0D8CAF7E" w14:textId="693529AC" w:rsidR="00F81000" w:rsidRDefault="00F81000" w:rsidP="002A500A">
      <w:pPr>
        <w:ind w:firstLine="360"/>
        <w:rPr>
          <w:rFonts w:cstheme="minorHAnsi"/>
          <w:sz w:val="28"/>
          <w:u w:val="single"/>
        </w:rPr>
      </w:pPr>
    </w:p>
    <w:p w14:paraId="48382F7A" w14:textId="07752848" w:rsidR="00F81000" w:rsidRDefault="00F81000" w:rsidP="002A500A">
      <w:pPr>
        <w:ind w:firstLine="360"/>
        <w:rPr>
          <w:rFonts w:cstheme="minorHAnsi"/>
          <w:sz w:val="28"/>
          <w:u w:val="single"/>
        </w:rPr>
      </w:pPr>
    </w:p>
    <w:p w14:paraId="34970D93" w14:textId="77777777" w:rsidR="00F81000" w:rsidRPr="007F13C3" w:rsidRDefault="00F81000" w:rsidP="002A500A">
      <w:pPr>
        <w:ind w:firstLine="360"/>
        <w:rPr>
          <w:rFonts w:cstheme="minorHAnsi"/>
          <w:sz w:val="28"/>
          <w:u w:val="single"/>
        </w:rPr>
      </w:pPr>
    </w:p>
    <w:p w14:paraId="186BC6AB" w14:textId="5AEF68E4" w:rsidR="007F13C3" w:rsidRPr="007F13C3" w:rsidRDefault="007F13C3" w:rsidP="007F13C3">
      <w:pPr>
        <w:rPr>
          <w:rFonts w:cstheme="minorHAnsi"/>
          <w:b/>
          <w:i/>
          <w:sz w:val="28"/>
          <w:u w:val="single"/>
        </w:rPr>
      </w:pPr>
      <w:r w:rsidRPr="007F13C3">
        <w:rPr>
          <w:rFonts w:cstheme="minorHAnsi"/>
          <w:b/>
          <w:i/>
          <w:sz w:val="28"/>
          <w:u w:val="single"/>
        </w:rPr>
        <w:lastRenderedPageBreak/>
        <w:t>Navigation</w:t>
      </w:r>
    </w:p>
    <w:p w14:paraId="3CE32440" w14:textId="77777777" w:rsidR="006D6EED" w:rsidRDefault="00FB6B73" w:rsidP="00FB6B73">
      <w:pPr>
        <w:rPr>
          <w:rFonts w:cstheme="minorHAnsi"/>
          <w:sz w:val="24"/>
        </w:rPr>
      </w:pPr>
      <w:r>
        <w:rPr>
          <w:rFonts w:cstheme="minorHAnsi"/>
          <w:sz w:val="24"/>
        </w:rPr>
        <w:t xml:space="preserve">For </w:t>
      </w:r>
      <w:r w:rsidR="00FE601B">
        <w:rPr>
          <w:rFonts w:cstheme="minorHAnsi"/>
          <w:sz w:val="24"/>
        </w:rPr>
        <w:t>navigation tools</w:t>
      </w:r>
      <w:r>
        <w:rPr>
          <w:rFonts w:cstheme="minorHAnsi"/>
          <w:sz w:val="24"/>
        </w:rPr>
        <w:t>, I chose to</w:t>
      </w:r>
      <w:r w:rsidR="00FE601B">
        <w:rPr>
          <w:rFonts w:cstheme="minorHAnsi"/>
          <w:sz w:val="24"/>
        </w:rPr>
        <w:t xml:space="preserve"> keep the cartoony approach that my presentation already </w:t>
      </w:r>
      <w:r w:rsidR="002D6E43">
        <w:rPr>
          <w:rFonts w:cstheme="minorHAnsi"/>
          <w:sz w:val="24"/>
        </w:rPr>
        <w:t xml:space="preserve">expresses. I </w:t>
      </w:r>
      <w:r w:rsidR="00FE601B">
        <w:rPr>
          <w:rFonts w:cstheme="minorHAnsi"/>
          <w:sz w:val="24"/>
        </w:rPr>
        <w:t>used a home button for the nexus and a curso</w:t>
      </w:r>
      <w:r w:rsidR="00F52AF8">
        <w:rPr>
          <w:rFonts w:cstheme="minorHAnsi"/>
          <w:sz w:val="24"/>
        </w:rPr>
        <w:t>r arrow key as the next button</w:t>
      </w:r>
      <w:r w:rsidR="006C2933">
        <w:rPr>
          <w:rFonts w:cstheme="minorHAnsi"/>
          <w:sz w:val="24"/>
        </w:rPr>
        <w:t xml:space="preserve"> and back button</w:t>
      </w:r>
      <w:r w:rsidR="002D6E43">
        <w:rPr>
          <w:rFonts w:cstheme="minorHAnsi"/>
          <w:sz w:val="24"/>
        </w:rPr>
        <w:t xml:space="preserve">. </w:t>
      </w:r>
    </w:p>
    <w:p w14:paraId="2478230E" w14:textId="57C7CE47" w:rsidR="006D6EED" w:rsidRDefault="00007195" w:rsidP="00FB6B73">
      <w:pPr>
        <w:rPr>
          <w:rFonts w:cstheme="minorHAnsi"/>
          <w:sz w:val="24"/>
        </w:rPr>
      </w:pPr>
      <w:r>
        <w:rPr>
          <w:noProof/>
        </w:rPr>
        <w:drawing>
          <wp:inline distT="0" distB="0" distL="0" distR="0" wp14:anchorId="5B99AB5B" wp14:editId="314FB646">
            <wp:extent cx="1752600" cy="27813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1752600" cy="2781300"/>
                    </a:xfrm>
                    <a:prstGeom prst="rect">
                      <a:avLst/>
                    </a:prstGeom>
                  </pic:spPr>
                </pic:pic>
              </a:graphicData>
            </a:graphic>
          </wp:inline>
        </w:drawing>
      </w:r>
      <w:r w:rsidR="002768EE">
        <w:rPr>
          <w:rFonts w:cstheme="minorHAnsi"/>
          <w:sz w:val="24"/>
        </w:rPr>
        <w:t xml:space="preserve">     </w:t>
      </w:r>
      <w:r w:rsidR="002768EE">
        <w:rPr>
          <w:noProof/>
        </w:rPr>
        <w:drawing>
          <wp:inline distT="0" distB="0" distL="0" distR="0" wp14:anchorId="6F54CEF6" wp14:editId="2394B093">
            <wp:extent cx="3810000" cy="2828925"/>
            <wp:effectExtent l="0" t="0" r="0" b="952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3810000" cy="2828925"/>
                    </a:xfrm>
                    <a:prstGeom prst="rect">
                      <a:avLst/>
                    </a:prstGeom>
                  </pic:spPr>
                </pic:pic>
              </a:graphicData>
            </a:graphic>
          </wp:inline>
        </w:drawing>
      </w:r>
    </w:p>
    <w:p w14:paraId="27416E3C" w14:textId="77777777" w:rsidR="002768EE" w:rsidRDefault="002768EE" w:rsidP="00FB6B73">
      <w:pPr>
        <w:rPr>
          <w:rFonts w:cstheme="minorHAnsi"/>
          <w:sz w:val="24"/>
        </w:rPr>
      </w:pPr>
    </w:p>
    <w:p w14:paraId="3732ABED" w14:textId="70F28F80" w:rsidR="002A500A" w:rsidRDefault="002D6E43" w:rsidP="00FB6B73">
      <w:pPr>
        <w:rPr>
          <w:rFonts w:cstheme="minorHAnsi"/>
          <w:sz w:val="24"/>
        </w:rPr>
      </w:pPr>
      <w:r>
        <w:rPr>
          <w:rFonts w:cstheme="minorHAnsi"/>
          <w:sz w:val="24"/>
        </w:rPr>
        <w:t>In the nexus I made “buttons” that can be clicked on to bring</w:t>
      </w:r>
      <w:r w:rsidR="006D6EED">
        <w:rPr>
          <w:rFonts w:cstheme="minorHAnsi"/>
          <w:sz w:val="24"/>
        </w:rPr>
        <w:t xml:space="preserve"> the user to that page.</w:t>
      </w:r>
    </w:p>
    <w:p w14:paraId="3F3ED013" w14:textId="46BD4312" w:rsidR="00ED77AD" w:rsidRDefault="006D6EED" w:rsidP="002768EE">
      <w:pPr>
        <w:rPr>
          <w:rFonts w:cstheme="minorHAnsi"/>
          <w:sz w:val="24"/>
        </w:rPr>
      </w:pPr>
      <w:r>
        <w:rPr>
          <w:noProof/>
        </w:rPr>
        <w:drawing>
          <wp:inline distT="0" distB="0" distL="0" distR="0" wp14:anchorId="6DBF54B6" wp14:editId="2B86822A">
            <wp:extent cx="5943600" cy="3343275"/>
            <wp:effectExtent l="0" t="0" r="0"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943600" cy="3343275"/>
                    </a:xfrm>
                    <a:prstGeom prst="rect">
                      <a:avLst/>
                    </a:prstGeom>
                  </pic:spPr>
                </pic:pic>
              </a:graphicData>
            </a:graphic>
          </wp:inline>
        </w:drawing>
      </w:r>
    </w:p>
    <w:p w14:paraId="14D7D366" w14:textId="11B4E468" w:rsidR="002768EE" w:rsidRDefault="002768EE" w:rsidP="002768EE">
      <w:pPr>
        <w:rPr>
          <w:rFonts w:cstheme="minorHAnsi"/>
          <w:b/>
          <w:i/>
          <w:sz w:val="28"/>
          <w:u w:val="single"/>
        </w:rPr>
      </w:pPr>
      <w:r w:rsidRPr="002768EE">
        <w:rPr>
          <w:rFonts w:cstheme="minorHAnsi"/>
          <w:b/>
          <w:i/>
          <w:sz w:val="28"/>
          <w:u w:val="single"/>
        </w:rPr>
        <w:lastRenderedPageBreak/>
        <w:t>Block Diagram</w:t>
      </w:r>
      <w:r w:rsidR="00A800A3">
        <w:rPr>
          <w:rFonts w:cstheme="minorHAnsi"/>
          <w:b/>
          <w:i/>
          <w:sz w:val="28"/>
          <w:u w:val="single"/>
        </w:rPr>
        <w:t>s</w:t>
      </w:r>
    </w:p>
    <w:p w14:paraId="7FA8141C" w14:textId="2AF7B247" w:rsidR="002768EE" w:rsidRDefault="00A800A3" w:rsidP="002768EE">
      <w:pPr>
        <w:rPr>
          <w:rFonts w:cstheme="minorHAnsi"/>
          <w:sz w:val="28"/>
        </w:rPr>
      </w:pPr>
      <w:r>
        <w:rPr>
          <w:rFonts w:cstheme="minorHAnsi"/>
          <w:sz w:val="28"/>
        </w:rPr>
        <w:t xml:space="preserve">I have a primary and a secondary navigation </w:t>
      </w:r>
      <w:r w:rsidR="00B13A17">
        <w:rPr>
          <w:rFonts w:cstheme="minorHAnsi"/>
          <w:sz w:val="28"/>
        </w:rPr>
        <w:t>for this project.</w:t>
      </w:r>
    </w:p>
    <w:p w14:paraId="7B7F1712" w14:textId="2C35ABBC" w:rsidR="00B13A17" w:rsidRDefault="00400522" w:rsidP="002768EE">
      <w:pPr>
        <w:rPr>
          <w:rFonts w:cstheme="minorHAnsi"/>
          <w:sz w:val="28"/>
        </w:rPr>
      </w:pPr>
      <w:r>
        <w:rPr>
          <w:noProof/>
        </w:rPr>
        <w:drawing>
          <wp:inline distT="0" distB="0" distL="0" distR="0" wp14:anchorId="3567A4C6" wp14:editId="359B91D0">
            <wp:extent cx="5943600" cy="341312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943600" cy="3413125"/>
                    </a:xfrm>
                    <a:prstGeom prst="rect">
                      <a:avLst/>
                    </a:prstGeom>
                  </pic:spPr>
                </pic:pic>
              </a:graphicData>
            </a:graphic>
          </wp:inline>
        </w:drawing>
      </w:r>
    </w:p>
    <w:p w14:paraId="220A169A" w14:textId="1BD85B3B" w:rsidR="00400522" w:rsidRDefault="00060349" w:rsidP="002768EE">
      <w:pPr>
        <w:rPr>
          <w:rFonts w:cstheme="minorHAnsi"/>
          <w:sz w:val="28"/>
        </w:rPr>
      </w:pPr>
      <w:r>
        <w:rPr>
          <w:noProof/>
        </w:rPr>
        <w:drawing>
          <wp:inline distT="0" distB="0" distL="0" distR="0" wp14:anchorId="47A2E0A9" wp14:editId="3DF284AB">
            <wp:extent cx="5943600" cy="2791460"/>
            <wp:effectExtent l="0" t="0" r="0" b="889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943600" cy="2791460"/>
                    </a:xfrm>
                    <a:prstGeom prst="rect">
                      <a:avLst/>
                    </a:prstGeom>
                  </pic:spPr>
                </pic:pic>
              </a:graphicData>
            </a:graphic>
          </wp:inline>
        </w:drawing>
      </w:r>
    </w:p>
    <w:p w14:paraId="5AADFF93" w14:textId="32D2D1D1" w:rsidR="00060349" w:rsidRDefault="00060349" w:rsidP="002768EE">
      <w:pPr>
        <w:rPr>
          <w:rFonts w:cstheme="minorHAnsi"/>
          <w:sz w:val="28"/>
        </w:rPr>
      </w:pPr>
      <w:r>
        <w:rPr>
          <w:rFonts w:cstheme="minorHAnsi"/>
          <w:sz w:val="28"/>
        </w:rPr>
        <w:t>One is designed so there are two places/slides where you can click around on the buttons/pictures to navigate, other than the actual navigation tools on every page. This would be the Nexus and the 5</w:t>
      </w:r>
      <w:r w:rsidR="00767D08">
        <w:rPr>
          <w:rFonts w:cstheme="minorHAnsi"/>
          <w:sz w:val="28"/>
        </w:rPr>
        <w:t xml:space="preserve"> Build Block slide</w:t>
      </w:r>
    </w:p>
    <w:p w14:paraId="5CC80FFF" w14:textId="77777777" w:rsidR="00657D6E" w:rsidRDefault="00657D6E" w:rsidP="002768EE">
      <w:pPr>
        <w:rPr>
          <w:rFonts w:cstheme="minorHAnsi"/>
          <w:sz w:val="28"/>
        </w:rPr>
      </w:pPr>
    </w:p>
    <w:p w14:paraId="199093F3" w14:textId="0EF39CCB" w:rsidR="00767D08" w:rsidRDefault="00767D08" w:rsidP="002768EE">
      <w:pPr>
        <w:rPr>
          <w:rFonts w:cstheme="minorHAnsi"/>
          <w:sz w:val="28"/>
        </w:rPr>
      </w:pPr>
      <w:r>
        <w:rPr>
          <w:noProof/>
        </w:rPr>
        <w:lastRenderedPageBreak/>
        <w:drawing>
          <wp:inline distT="0" distB="0" distL="0" distR="0" wp14:anchorId="1BB21F4A" wp14:editId="0AA982EB">
            <wp:extent cx="5943600" cy="3343275"/>
            <wp:effectExtent l="0" t="0" r="0" b="952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943600" cy="3343275"/>
                    </a:xfrm>
                    <a:prstGeom prst="rect">
                      <a:avLst/>
                    </a:prstGeom>
                  </pic:spPr>
                </pic:pic>
              </a:graphicData>
            </a:graphic>
          </wp:inline>
        </w:drawing>
      </w:r>
    </w:p>
    <w:p w14:paraId="6F35F516" w14:textId="7B30F097" w:rsidR="008C7092" w:rsidRDefault="00657D6E" w:rsidP="002768EE">
      <w:pPr>
        <w:rPr>
          <w:rFonts w:cstheme="minorHAnsi"/>
          <w:sz w:val="28"/>
        </w:rPr>
      </w:pPr>
      <w:r>
        <w:rPr>
          <w:noProof/>
        </w:rPr>
        <w:drawing>
          <wp:inline distT="0" distB="0" distL="0" distR="0" wp14:anchorId="63D00EE6" wp14:editId="0B300787">
            <wp:extent cx="5943600" cy="3343275"/>
            <wp:effectExtent l="0" t="0" r="0" b="952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943600" cy="3343275"/>
                    </a:xfrm>
                    <a:prstGeom prst="rect">
                      <a:avLst/>
                    </a:prstGeom>
                  </pic:spPr>
                </pic:pic>
              </a:graphicData>
            </a:graphic>
          </wp:inline>
        </w:drawing>
      </w:r>
    </w:p>
    <w:p w14:paraId="4244C4B6" w14:textId="39193C75" w:rsidR="00787406" w:rsidRDefault="00787406" w:rsidP="002768EE">
      <w:pPr>
        <w:rPr>
          <w:rFonts w:cstheme="minorHAnsi"/>
          <w:b/>
          <w:i/>
          <w:sz w:val="28"/>
          <w:u w:val="single"/>
        </w:rPr>
      </w:pPr>
    </w:p>
    <w:p w14:paraId="183113F9" w14:textId="2DD7E52A" w:rsidR="00DA790A" w:rsidRDefault="00DA790A" w:rsidP="002768EE">
      <w:pPr>
        <w:rPr>
          <w:rFonts w:cstheme="minorHAnsi"/>
          <w:b/>
          <w:i/>
          <w:sz w:val="28"/>
          <w:u w:val="single"/>
        </w:rPr>
      </w:pPr>
    </w:p>
    <w:p w14:paraId="4E7F4E74" w14:textId="04F19BF3" w:rsidR="00DA790A" w:rsidRDefault="00DA790A" w:rsidP="002768EE">
      <w:pPr>
        <w:rPr>
          <w:rFonts w:cstheme="minorHAnsi"/>
          <w:b/>
          <w:i/>
          <w:sz w:val="28"/>
          <w:u w:val="single"/>
        </w:rPr>
      </w:pPr>
    </w:p>
    <w:p w14:paraId="215E0809" w14:textId="77777777" w:rsidR="00DA790A" w:rsidRDefault="00DA790A" w:rsidP="002768EE">
      <w:pPr>
        <w:rPr>
          <w:rFonts w:cstheme="minorHAnsi"/>
          <w:b/>
          <w:i/>
          <w:sz w:val="28"/>
          <w:u w:val="single"/>
        </w:rPr>
      </w:pPr>
    </w:p>
    <w:p w14:paraId="4B3EA4B6" w14:textId="706708D0" w:rsidR="00706375" w:rsidRDefault="00706375" w:rsidP="002768EE">
      <w:pPr>
        <w:rPr>
          <w:rFonts w:cstheme="minorHAnsi"/>
          <w:b/>
          <w:i/>
          <w:sz w:val="28"/>
          <w:u w:val="single"/>
        </w:rPr>
      </w:pPr>
      <w:r w:rsidRPr="00706375">
        <w:rPr>
          <w:rFonts w:cstheme="minorHAnsi"/>
          <w:b/>
          <w:i/>
          <w:sz w:val="28"/>
          <w:u w:val="single"/>
        </w:rPr>
        <w:lastRenderedPageBreak/>
        <w:t>Wireframes</w:t>
      </w:r>
    </w:p>
    <w:p w14:paraId="3BCA0920" w14:textId="77777777" w:rsidR="00F81000" w:rsidRDefault="00F81000" w:rsidP="002768EE">
      <w:pPr>
        <w:rPr>
          <w:rFonts w:cstheme="minorHAnsi"/>
          <w:b/>
          <w:i/>
          <w:sz w:val="28"/>
          <w:u w:val="single"/>
        </w:rPr>
      </w:pPr>
    </w:p>
    <w:p w14:paraId="1CDB0D17" w14:textId="5D5E2024" w:rsidR="00706375" w:rsidRDefault="00F07DDD" w:rsidP="002768EE">
      <w:pPr>
        <w:rPr>
          <w:rFonts w:cstheme="minorHAnsi"/>
          <w:b/>
          <w:i/>
          <w:sz w:val="28"/>
          <w:u w:val="single"/>
        </w:rPr>
      </w:pPr>
      <w:r>
        <w:rPr>
          <w:noProof/>
        </w:rPr>
        <w:drawing>
          <wp:inline distT="0" distB="0" distL="0" distR="0" wp14:anchorId="3A795E4E" wp14:editId="1F67697F">
            <wp:extent cx="5943600" cy="456120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943600" cy="4561205"/>
                    </a:xfrm>
                    <a:prstGeom prst="rect">
                      <a:avLst/>
                    </a:prstGeom>
                  </pic:spPr>
                </pic:pic>
              </a:graphicData>
            </a:graphic>
          </wp:inline>
        </w:drawing>
      </w:r>
    </w:p>
    <w:p w14:paraId="7F03EDAD" w14:textId="154BA484" w:rsidR="00936A46" w:rsidRPr="00706375" w:rsidRDefault="00936A46" w:rsidP="002768EE">
      <w:pPr>
        <w:rPr>
          <w:rFonts w:cstheme="minorHAnsi"/>
          <w:b/>
          <w:i/>
          <w:sz w:val="28"/>
          <w:u w:val="single"/>
        </w:rPr>
      </w:pPr>
      <w:r>
        <w:rPr>
          <w:noProof/>
        </w:rPr>
        <w:lastRenderedPageBreak/>
        <w:drawing>
          <wp:inline distT="0" distB="0" distL="0" distR="0" wp14:anchorId="3D3B2E3B" wp14:editId="21E23DC2">
            <wp:extent cx="5943600" cy="4620895"/>
            <wp:effectExtent l="0" t="0" r="0" b="825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943600" cy="4620895"/>
                    </a:xfrm>
                    <a:prstGeom prst="rect">
                      <a:avLst/>
                    </a:prstGeom>
                  </pic:spPr>
                </pic:pic>
              </a:graphicData>
            </a:graphic>
          </wp:inline>
        </w:drawing>
      </w:r>
      <w:r w:rsidR="00787406">
        <w:rPr>
          <w:noProof/>
        </w:rPr>
        <w:lastRenderedPageBreak/>
        <w:drawing>
          <wp:inline distT="0" distB="0" distL="0" distR="0" wp14:anchorId="797C28CD" wp14:editId="5DDFE342">
            <wp:extent cx="5943600" cy="4582160"/>
            <wp:effectExtent l="0" t="0" r="0" b="889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943600" cy="4582160"/>
                    </a:xfrm>
                    <a:prstGeom prst="rect">
                      <a:avLst/>
                    </a:prstGeom>
                  </pic:spPr>
                </pic:pic>
              </a:graphicData>
            </a:graphic>
          </wp:inline>
        </w:drawing>
      </w:r>
      <w:r w:rsidR="00787406">
        <w:rPr>
          <w:noProof/>
        </w:rPr>
        <w:lastRenderedPageBreak/>
        <w:drawing>
          <wp:inline distT="0" distB="0" distL="0" distR="0" wp14:anchorId="11F31C65" wp14:editId="026AB458">
            <wp:extent cx="5943600" cy="4625340"/>
            <wp:effectExtent l="0" t="0" r="0" b="381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943600" cy="4625340"/>
                    </a:xfrm>
                    <a:prstGeom prst="rect">
                      <a:avLst/>
                    </a:prstGeom>
                  </pic:spPr>
                </pic:pic>
              </a:graphicData>
            </a:graphic>
          </wp:inline>
        </w:drawing>
      </w:r>
    </w:p>
    <w:sectPr w:rsidR="00936A46" w:rsidRPr="00706375" w:rsidSect="003D3571">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E7378C6" w14:textId="77777777" w:rsidR="003D3571" w:rsidRDefault="003D3571" w:rsidP="003D3571">
      <w:pPr>
        <w:spacing w:after="0" w:line="240" w:lineRule="auto"/>
      </w:pPr>
      <w:r>
        <w:separator/>
      </w:r>
    </w:p>
  </w:endnote>
  <w:endnote w:type="continuationSeparator" w:id="0">
    <w:p w14:paraId="2A7117E5" w14:textId="77777777" w:rsidR="003D3571" w:rsidRDefault="003D3571" w:rsidP="003D357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Snap ITC">
    <w:panose1 w:val="04040A07060A02020202"/>
    <w:charset w:val="00"/>
    <w:family w:val="decorative"/>
    <w:pitch w:val="variable"/>
    <w:sig w:usb0="00000003" w:usb1="00000000" w:usb2="00000000" w:usb3="00000000" w:csb0="00000001"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7C75CFD" w14:textId="77777777" w:rsidR="003D3571" w:rsidRDefault="003D3571" w:rsidP="003D3571">
      <w:pPr>
        <w:spacing w:after="0" w:line="240" w:lineRule="auto"/>
      </w:pPr>
      <w:r>
        <w:separator/>
      </w:r>
    </w:p>
  </w:footnote>
  <w:footnote w:type="continuationSeparator" w:id="0">
    <w:p w14:paraId="479C2647" w14:textId="77777777" w:rsidR="003D3571" w:rsidRDefault="003D3571" w:rsidP="003D3571">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27EF3233"/>
    <w:multiLevelType w:val="hybridMultilevel"/>
    <w:tmpl w:val="37063FD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6089433D"/>
    <w:multiLevelType w:val="hybridMultilevel"/>
    <w:tmpl w:val="57F24E2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7A8F1B79"/>
    <w:multiLevelType w:val="hybridMultilevel"/>
    <w:tmpl w:val="6C567E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7D754258"/>
    <w:multiLevelType w:val="hybridMultilevel"/>
    <w:tmpl w:val="B958F8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
  </w:num>
  <w:num w:numId="2">
    <w:abstractNumId w:val="3"/>
  </w:num>
  <w:num w:numId="3">
    <w:abstractNumId w:val="1"/>
  </w:num>
  <w:num w:numId="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evenAndOddHeaders/>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904E8"/>
    <w:rsid w:val="00007195"/>
    <w:rsid w:val="000201B0"/>
    <w:rsid w:val="00032412"/>
    <w:rsid w:val="000463E6"/>
    <w:rsid w:val="00060349"/>
    <w:rsid w:val="0010688F"/>
    <w:rsid w:val="00115CF2"/>
    <w:rsid w:val="00135258"/>
    <w:rsid w:val="001803D7"/>
    <w:rsid w:val="001C26B3"/>
    <w:rsid w:val="001F33E5"/>
    <w:rsid w:val="001F37F5"/>
    <w:rsid w:val="00234943"/>
    <w:rsid w:val="00241E22"/>
    <w:rsid w:val="00253777"/>
    <w:rsid w:val="002768EE"/>
    <w:rsid w:val="002A4C14"/>
    <w:rsid w:val="002A500A"/>
    <w:rsid w:val="002D6E43"/>
    <w:rsid w:val="00306348"/>
    <w:rsid w:val="003470FF"/>
    <w:rsid w:val="003D3571"/>
    <w:rsid w:val="003E0609"/>
    <w:rsid w:val="00400522"/>
    <w:rsid w:val="00405C13"/>
    <w:rsid w:val="00413F28"/>
    <w:rsid w:val="00415D5C"/>
    <w:rsid w:val="00441226"/>
    <w:rsid w:val="00442CD3"/>
    <w:rsid w:val="004B51F7"/>
    <w:rsid w:val="004C084C"/>
    <w:rsid w:val="004E5F79"/>
    <w:rsid w:val="00513C93"/>
    <w:rsid w:val="0053022E"/>
    <w:rsid w:val="005749FA"/>
    <w:rsid w:val="005B09E4"/>
    <w:rsid w:val="0060604C"/>
    <w:rsid w:val="006125CF"/>
    <w:rsid w:val="00657D6E"/>
    <w:rsid w:val="006C2933"/>
    <w:rsid w:val="006D6EED"/>
    <w:rsid w:val="006D7C8E"/>
    <w:rsid w:val="006F1E7F"/>
    <w:rsid w:val="00706375"/>
    <w:rsid w:val="007500DF"/>
    <w:rsid w:val="0075577D"/>
    <w:rsid w:val="00767D08"/>
    <w:rsid w:val="00787406"/>
    <w:rsid w:val="007904E8"/>
    <w:rsid w:val="007E1BBF"/>
    <w:rsid w:val="007F13C3"/>
    <w:rsid w:val="00834202"/>
    <w:rsid w:val="0083471B"/>
    <w:rsid w:val="008507E7"/>
    <w:rsid w:val="008B0635"/>
    <w:rsid w:val="008C7092"/>
    <w:rsid w:val="008D700A"/>
    <w:rsid w:val="008F5EBC"/>
    <w:rsid w:val="00922404"/>
    <w:rsid w:val="00936A46"/>
    <w:rsid w:val="00946680"/>
    <w:rsid w:val="00A17178"/>
    <w:rsid w:val="00A800A3"/>
    <w:rsid w:val="00AB6270"/>
    <w:rsid w:val="00B07A1B"/>
    <w:rsid w:val="00B13A17"/>
    <w:rsid w:val="00B22948"/>
    <w:rsid w:val="00B862D4"/>
    <w:rsid w:val="00B97EC2"/>
    <w:rsid w:val="00BD42FF"/>
    <w:rsid w:val="00C06443"/>
    <w:rsid w:val="00C52D21"/>
    <w:rsid w:val="00C618D0"/>
    <w:rsid w:val="00C86166"/>
    <w:rsid w:val="00D15FA1"/>
    <w:rsid w:val="00D23CB0"/>
    <w:rsid w:val="00D342E5"/>
    <w:rsid w:val="00D35A85"/>
    <w:rsid w:val="00DA4BA3"/>
    <w:rsid w:val="00DA790A"/>
    <w:rsid w:val="00DB6A8A"/>
    <w:rsid w:val="00DC11A0"/>
    <w:rsid w:val="00ED77AD"/>
    <w:rsid w:val="00ED7BE1"/>
    <w:rsid w:val="00EF7815"/>
    <w:rsid w:val="00F07DDD"/>
    <w:rsid w:val="00F32E35"/>
    <w:rsid w:val="00F338EE"/>
    <w:rsid w:val="00F52AF8"/>
    <w:rsid w:val="00F81000"/>
    <w:rsid w:val="00F97B21"/>
    <w:rsid w:val="00FB6B73"/>
    <w:rsid w:val="00FE601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2860D70"/>
  <w15:chartTrackingRefBased/>
  <w15:docId w15:val="{A127A173-5D96-473E-A5C9-E4E7C413E82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7904E8"/>
    <w:pPr>
      <w:ind w:left="720"/>
      <w:contextualSpacing/>
    </w:pPr>
  </w:style>
  <w:style w:type="paragraph" w:styleId="Header">
    <w:name w:val="header"/>
    <w:basedOn w:val="Normal"/>
    <w:link w:val="HeaderChar"/>
    <w:uiPriority w:val="99"/>
    <w:unhideWhenUsed/>
    <w:rsid w:val="003D3571"/>
    <w:pPr>
      <w:tabs>
        <w:tab w:val="center" w:pos="4680"/>
        <w:tab w:val="right" w:pos="9360"/>
      </w:tabs>
      <w:spacing w:after="0" w:line="240" w:lineRule="auto"/>
    </w:pPr>
  </w:style>
  <w:style w:type="character" w:customStyle="1" w:styleId="HeaderChar">
    <w:name w:val="Header Char"/>
    <w:basedOn w:val="DefaultParagraphFont"/>
    <w:link w:val="Header"/>
    <w:uiPriority w:val="99"/>
    <w:rsid w:val="003D3571"/>
  </w:style>
  <w:style w:type="paragraph" w:styleId="Footer">
    <w:name w:val="footer"/>
    <w:basedOn w:val="Normal"/>
    <w:link w:val="FooterChar"/>
    <w:uiPriority w:val="99"/>
    <w:unhideWhenUsed/>
    <w:rsid w:val="003D3571"/>
    <w:pPr>
      <w:tabs>
        <w:tab w:val="center" w:pos="4680"/>
        <w:tab w:val="right" w:pos="9360"/>
      </w:tabs>
      <w:spacing w:after="0" w:line="240" w:lineRule="auto"/>
    </w:pPr>
  </w:style>
  <w:style w:type="character" w:customStyle="1" w:styleId="FooterChar">
    <w:name w:val="Footer Char"/>
    <w:basedOn w:val="DefaultParagraphFont"/>
    <w:link w:val="Footer"/>
    <w:uiPriority w:val="99"/>
    <w:rsid w:val="003D357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theme" Target="theme/theme1.xml"/><Relationship Id="rId3" Type="http://schemas.openxmlformats.org/officeDocument/2006/relationships/settings" Target="settings.xml"/><Relationship Id="rId21" Type="http://schemas.openxmlformats.org/officeDocument/2006/relationships/image" Target="media/image15.png"/><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png"/><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10" Type="http://schemas.openxmlformats.org/officeDocument/2006/relationships/image" Target="media/image4.png"/><Relationship Id="rId19" Type="http://schemas.openxmlformats.org/officeDocument/2006/relationships/image" Target="media/image13.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544</TotalTime>
  <Pages>14</Pages>
  <Words>985</Words>
  <Characters>5615</Characters>
  <Application>Microsoft Office Word</Application>
  <DocSecurity>0</DocSecurity>
  <Lines>46</Lines>
  <Paragraphs>13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6587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DiVito, Samantha</dc:creator>
  <cp:keywords/>
  <dc:description/>
  <cp:lastModifiedBy>DiVito, Samantha</cp:lastModifiedBy>
  <cp:revision>85</cp:revision>
  <dcterms:created xsi:type="dcterms:W3CDTF">2018-03-27T18:08:00Z</dcterms:created>
  <dcterms:modified xsi:type="dcterms:W3CDTF">2018-04-10T20:07:00Z</dcterms:modified>
</cp:coreProperties>
</file>