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94A91" w14:textId="77777777" w:rsidR="008F5EBC" w:rsidRDefault="008F5EBC" w:rsidP="008F5EBC">
      <w:pPr>
        <w:rPr>
          <w:rFonts w:cstheme="minorHAnsi"/>
        </w:rPr>
      </w:pPr>
      <w:r w:rsidRPr="003D3571">
        <w:rPr>
          <w:rFonts w:cstheme="minorHAnsi"/>
        </w:rPr>
        <w:t>Samantha DiVito</w:t>
      </w:r>
    </w:p>
    <w:p w14:paraId="59FFA2E2" w14:textId="699E7B88" w:rsidR="008F5EBC" w:rsidRDefault="008F5EBC" w:rsidP="008F5EBC">
      <w:pPr>
        <w:rPr>
          <w:rFonts w:cstheme="minorHAnsi"/>
        </w:rPr>
      </w:pPr>
      <w:r w:rsidRPr="003D3571">
        <w:rPr>
          <w:rFonts w:cstheme="minorHAnsi"/>
        </w:rPr>
        <w:t>Lab 6 - Elements of Design Documentation</w:t>
      </w:r>
    </w:p>
    <w:p w14:paraId="7FF60EF5" w14:textId="77777777" w:rsidR="008F5EBC" w:rsidRDefault="008F5EBC" w:rsidP="008F5EBC">
      <w:pPr>
        <w:rPr>
          <w:rFonts w:cstheme="minorHAnsi"/>
        </w:rPr>
      </w:pPr>
    </w:p>
    <w:p w14:paraId="4A94B04D" w14:textId="77777777" w:rsidR="008F5EBC" w:rsidRDefault="007904E8" w:rsidP="008F5EBC">
      <w:pPr>
        <w:rPr>
          <w:rFonts w:cstheme="minorHAnsi"/>
        </w:rPr>
      </w:pPr>
      <w:r w:rsidRPr="003D3571">
        <w:rPr>
          <w:rFonts w:cstheme="minorHAnsi"/>
        </w:rPr>
        <w:t>Three potential pe</w:t>
      </w:r>
      <w:r w:rsidR="008F5EBC">
        <w:rPr>
          <w:rFonts w:cstheme="minorHAnsi"/>
        </w:rPr>
        <w:t>rsonas for my project would be: a</w:t>
      </w:r>
      <w:r w:rsidR="003470FF" w:rsidRPr="008F5EBC">
        <w:rPr>
          <w:rFonts w:cstheme="minorHAnsi"/>
        </w:rPr>
        <w:t>n elementary student learning about the basic building blocks</w:t>
      </w:r>
      <w:r w:rsidR="008F5EBC">
        <w:rPr>
          <w:rFonts w:cstheme="minorHAnsi"/>
        </w:rPr>
        <w:t>, t</w:t>
      </w:r>
      <w:r w:rsidR="003470FF" w:rsidRPr="008F5EBC">
        <w:rPr>
          <w:rFonts w:cstheme="minorHAnsi"/>
        </w:rPr>
        <w:t>he teacher of the elementary student</w:t>
      </w:r>
      <w:r w:rsidR="008F5EBC">
        <w:rPr>
          <w:rFonts w:cstheme="minorHAnsi"/>
        </w:rPr>
        <w:t>, and t</w:t>
      </w:r>
      <w:r w:rsidR="003470FF" w:rsidRPr="008F5EBC">
        <w:rPr>
          <w:rFonts w:cstheme="minorHAnsi"/>
        </w:rPr>
        <w:t>he parent</w:t>
      </w:r>
      <w:r w:rsidR="008F5EBC" w:rsidRPr="008F5EBC">
        <w:rPr>
          <w:rFonts w:cstheme="minorHAnsi"/>
        </w:rPr>
        <w:t>(s)</w:t>
      </w:r>
      <w:r w:rsidR="003470FF" w:rsidRPr="008F5EBC">
        <w:rPr>
          <w:rFonts w:cstheme="minorHAnsi"/>
        </w:rPr>
        <w:t xml:space="preserve"> of the elementary student</w:t>
      </w:r>
      <w:r w:rsidR="008F5EBC">
        <w:rPr>
          <w:rFonts w:cstheme="minorHAnsi"/>
        </w:rPr>
        <w:t>.</w:t>
      </w:r>
    </w:p>
    <w:p w14:paraId="4D44702F" w14:textId="6AB4831E" w:rsidR="005749FA" w:rsidRPr="008F5EBC" w:rsidRDefault="00234943" w:rsidP="005749FA">
      <w:pPr>
        <w:ind w:firstLine="720"/>
        <w:rPr>
          <w:rFonts w:cstheme="minorHAnsi"/>
        </w:rPr>
      </w:pPr>
      <w:r w:rsidRPr="003D3571">
        <w:rPr>
          <w:rFonts w:cstheme="minorHAnsi"/>
        </w:rPr>
        <w:t xml:space="preserve">For </w:t>
      </w:r>
      <w:r w:rsidR="000463E6" w:rsidRPr="003D3571">
        <w:rPr>
          <w:rFonts w:cstheme="minorHAnsi"/>
        </w:rPr>
        <w:t xml:space="preserve">the </w:t>
      </w:r>
      <w:r w:rsidR="000463E6" w:rsidRPr="008F5EBC">
        <w:rPr>
          <w:rFonts w:cstheme="minorHAnsi"/>
        </w:rPr>
        <w:t>elementary student</w:t>
      </w:r>
      <w:r w:rsidRPr="003D3571">
        <w:rPr>
          <w:rFonts w:cstheme="minorHAnsi"/>
        </w:rPr>
        <w:t>, I w</w:t>
      </w:r>
      <w:r w:rsidR="008F5EBC">
        <w:rPr>
          <w:rFonts w:cstheme="minorHAnsi"/>
        </w:rPr>
        <w:t>ould have to make sure t</w:t>
      </w:r>
      <w:r w:rsidRPr="008F5EBC">
        <w:rPr>
          <w:rFonts w:cstheme="minorHAnsi"/>
        </w:rPr>
        <w:t>hat the content I’m putting up is not hard to grasp</w:t>
      </w:r>
      <w:r w:rsidR="005749FA">
        <w:rPr>
          <w:rFonts w:cstheme="minorHAnsi"/>
        </w:rPr>
        <w:t xml:space="preserve">. </w:t>
      </w:r>
      <w:r w:rsidR="005749FA" w:rsidRPr="005749FA">
        <w:rPr>
          <w:rFonts w:cstheme="minorHAnsi"/>
        </w:rPr>
        <w:t>To work around this, I would make my information very generic and simple to understand, including more pictures, less words</w:t>
      </w:r>
      <w:r w:rsidR="005749FA">
        <w:rPr>
          <w:rFonts w:cstheme="minorHAnsi"/>
        </w:rPr>
        <w:t>. I would also have to make sure t</w:t>
      </w:r>
      <w:r w:rsidR="008F5EBC" w:rsidRPr="008F5EBC">
        <w:rPr>
          <w:rFonts w:cstheme="minorHAnsi"/>
        </w:rPr>
        <w:t>hat my presentation and content is not boring or slow since these students need to learn and not babble or get distracted (more than young kids in school already do)</w:t>
      </w:r>
      <w:r w:rsidR="005749FA">
        <w:rPr>
          <w:rFonts w:cstheme="minorHAnsi"/>
        </w:rPr>
        <w:t>.</w:t>
      </w:r>
      <w:r w:rsidR="005749FA" w:rsidRPr="005749FA">
        <w:t xml:space="preserve"> </w:t>
      </w:r>
      <w:r w:rsidR="005749FA">
        <w:rPr>
          <w:rFonts w:cstheme="minorHAnsi"/>
        </w:rPr>
        <w:t>To work around this</w:t>
      </w:r>
      <w:r w:rsidR="00D15FA1">
        <w:rPr>
          <w:rFonts w:cstheme="minorHAnsi"/>
        </w:rPr>
        <w:t xml:space="preserve">, I would have </w:t>
      </w:r>
      <w:r w:rsidR="005749FA" w:rsidRPr="005749FA">
        <w:rPr>
          <w:rFonts w:cstheme="minorHAnsi"/>
        </w:rPr>
        <w:t>more pictures less words, more animation,</w:t>
      </w:r>
      <w:r w:rsidR="005749FA">
        <w:rPr>
          <w:rFonts w:cstheme="minorHAnsi"/>
        </w:rPr>
        <w:t xml:space="preserve"> </w:t>
      </w:r>
      <w:r w:rsidR="00D15FA1">
        <w:rPr>
          <w:rFonts w:cstheme="minorHAnsi"/>
        </w:rPr>
        <w:t>and also, I would</w:t>
      </w:r>
      <w:r w:rsidR="005749FA" w:rsidRPr="005749FA">
        <w:rPr>
          <w:rFonts w:cstheme="minorHAnsi"/>
        </w:rPr>
        <w:t xml:space="preserve"> </w:t>
      </w:r>
      <w:r w:rsidR="00D15FA1">
        <w:rPr>
          <w:rFonts w:cstheme="minorHAnsi"/>
        </w:rPr>
        <w:t>potentially have</w:t>
      </w:r>
      <w:r w:rsidR="005749FA">
        <w:rPr>
          <w:rFonts w:cstheme="minorHAnsi"/>
        </w:rPr>
        <w:t xml:space="preserve"> </w:t>
      </w:r>
      <w:r w:rsidR="005749FA" w:rsidRPr="005749FA">
        <w:rPr>
          <w:rFonts w:cstheme="minorHAnsi"/>
        </w:rPr>
        <w:t xml:space="preserve">a </w:t>
      </w:r>
      <w:r w:rsidR="005749FA">
        <w:rPr>
          <w:rFonts w:cstheme="minorHAnsi"/>
        </w:rPr>
        <w:t>made-up</w:t>
      </w:r>
      <w:r w:rsidR="005749FA" w:rsidRPr="005749FA">
        <w:rPr>
          <w:rFonts w:cstheme="minorHAnsi"/>
        </w:rPr>
        <w:t xml:space="preserve"> character </w:t>
      </w:r>
      <w:r w:rsidR="00D15FA1">
        <w:rPr>
          <w:rFonts w:cstheme="minorHAnsi"/>
        </w:rPr>
        <w:t>walk</w:t>
      </w:r>
      <w:r w:rsidR="005749FA" w:rsidRPr="005749FA">
        <w:rPr>
          <w:rFonts w:cstheme="minorHAnsi"/>
        </w:rPr>
        <w:t xml:space="preserve"> through with the kids in the slides and </w:t>
      </w:r>
      <w:r w:rsidR="00D15FA1">
        <w:rPr>
          <w:rFonts w:cstheme="minorHAnsi"/>
        </w:rPr>
        <w:t>talk</w:t>
      </w:r>
      <w:r w:rsidR="005749FA" w:rsidRPr="005749FA">
        <w:rPr>
          <w:rFonts w:cstheme="minorHAnsi"/>
        </w:rPr>
        <w:t xml:space="preserve"> about the concepts</w:t>
      </w:r>
      <w:r w:rsidR="005749FA">
        <w:rPr>
          <w:rFonts w:cstheme="minorHAnsi"/>
        </w:rPr>
        <w:t xml:space="preserve">. And also, I would have to make sure </w:t>
      </w:r>
      <w:r w:rsidR="008F5EBC">
        <w:rPr>
          <w:rFonts w:cstheme="minorHAnsi"/>
        </w:rPr>
        <w:t>t</w:t>
      </w:r>
      <w:r w:rsidR="008F5EBC" w:rsidRPr="008F5EBC">
        <w:rPr>
          <w:rFonts w:cstheme="minorHAnsi"/>
        </w:rPr>
        <w:t>hat my presentation is not too long or information-filled</w:t>
      </w:r>
      <w:r w:rsidR="005749FA">
        <w:rPr>
          <w:rFonts w:cstheme="minorHAnsi"/>
        </w:rPr>
        <w:t xml:space="preserve">. </w:t>
      </w:r>
      <w:r w:rsidR="005749FA" w:rsidRPr="005749FA">
        <w:rPr>
          <w:rFonts w:cstheme="minorHAnsi"/>
        </w:rPr>
        <w:t>To work around this, I may include a break or two within the presentation, where someone (most likely the teacher) will have the kids do something where they step away from the presentation momentarily, like a stretch break or something fun, like a dance break.</w:t>
      </w:r>
    </w:p>
    <w:p w14:paraId="77E2AA18" w14:textId="5B032744" w:rsidR="00D342E5" w:rsidRDefault="00F338EE" w:rsidP="005749FA">
      <w:pPr>
        <w:ind w:firstLine="360"/>
        <w:rPr>
          <w:rFonts w:cstheme="minorHAnsi"/>
        </w:rPr>
      </w:pPr>
      <w:r w:rsidRPr="003D3571">
        <w:rPr>
          <w:rFonts w:cstheme="minorHAnsi"/>
        </w:rPr>
        <w:t xml:space="preserve">For the </w:t>
      </w:r>
      <w:r w:rsidRPr="005749FA">
        <w:rPr>
          <w:rFonts w:cstheme="minorHAnsi"/>
        </w:rPr>
        <w:t>teacher of the elementary student</w:t>
      </w:r>
      <w:r w:rsidRPr="003D3571">
        <w:rPr>
          <w:rFonts w:cstheme="minorHAnsi"/>
        </w:rPr>
        <w:t>, I w</w:t>
      </w:r>
      <w:r w:rsidR="005749FA">
        <w:rPr>
          <w:rFonts w:cstheme="minorHAnsi"/>
        </w:rPr>
        <w:t>ould have to make sure t</w:t>
      </w:r>
      <w:r w:rsidRPr="005749FA">
        <w:rPr>
          <w:rFonts w:cstheme="minorHAnsi"/>
        </w:rPr>
        <w:t>hat the content I’m putting up</w:t>
      </w:r>
      <w:r w:rsidR="008F5EBC" w:rsidRPr="005749FA">
        <w:rPr>
          <w:rFonts w:cstheme="minorHAnsi"/>
        </w:rPr>
        <w:t xml:space="preserve"> can be easily navigated so the teacher can be able to teach from it properly</w:t>
      </w:r>
      <w:r w:rsidR="005749FA">
        <w:rPr>
          <w:rFonts w:cstheme="minorHAnsi"/>
        </w:rPr>
        <w:t xml:space="preserve">. </w:t>
      </w:r>
      <w:r w:rsidR="008F5EBC" w:rsidRPr="005749FA">
        <w:rPr>
          <w:rFonts w:cstheme="minorHAnsi"/>
        </w:rPr>
        <w:t>To work around this, I will have buttons that will clearly be presented on the screen telling the teacher to move forward, backwards, and so on.</w:t>
      </w:r>
      <w:r w:rsidR="005749FA">
        <w:rPr>
          <w:rFonts w:cstheme="minorHAnsi"/>
        </w:rPr>
        <w:t xml:space="preserve"> I would also have to make sure that </w:t>
      </w:r>
      <w:r w:rsidR="00D15FA1">
        <w:rPr>
          <w:rFonts w:cstheme="minorHAnsi"/>
        </w:rPr>
        <w:t>the content itself is something that can be easily followed and understood by the teacher, since they will be teaching it to the class for others to learn from. To work around this, just like with the elementary student, I would make the</w:t>
      </w:r>
      <w:r w:rsidR="00405C13">
        <w:rPr>
          <w:rFonts w:cstheme="minorHAnsi"/>
        </w:rPr>
        <w:t xml:space="preserve"> information be presented in the way of more pictures and less words. </w:t>
      </w:r>
      <w:r w:rsidR="00DC11A0">
        <w:rPr>
          <w:rFonts w:cstheme="minorHAnsi"/>
        </w:rPr>
        <w:t>And I would also have to make sure that the teacher can go more in depth with each slide, while also keeping it simple. To work around this, instead of clogging up the screen with more information, I can include more information within the notes of the presentation so the teacher can use it.</w:t>
      </w:r>
    </w:p>
    <w:p w14:paraId="6F2CCF0C" w14:textId="432DAB3E" w:rsidR="005749FA" w:rsidRPr="005749FA" w:rsidRDefault="005749FA" w:rsidP="005749FA">
      <w:pPr>
        <w:ind w:firstLine="360"/>
        <w:rPr>
          <w:rFonts w:cstheme="minorHAnsi"/>
        </w:rPr>
      </w:pPr>
      <w:r>
        <w:rPr>
          <w:rFonts w:cstheme="minorHAnsi"/>
        </w:rPr>
        <w:t xml:space="preserve">For the parent of the elementary student, I would have to make sure that the content that is provided in the presentation is something that parents would find useful. To work around this I would make sure to provide real life examples within the presentation and compare it to the information presented. I would also have to </w:t>
      </w:r>
      <w:r w:rsidR="00DC11A0">
        <w:rPr>
          <w:rFonts w:cstheme="minorHAnsi"/>
        </w:rPr>
        <w:t>m</w:t>
      </w:r>
      <w:r w:rsidR="00ED7BE1">
        <w:rPr>
          <w:rFonts w:cstheme="minorHAnsi"/>
        </w:rPr>
        <w:t>ake sure, just like with the two other personas, that the information is simple and understandable to the parents, so that they can help their children who are the elementary students learning this content, if need be. Along with that, a third thing to make sure of with this is to include more information within the presentation itself without overwhelming the elementary student. To work around this, I would include more information within the notes of the presentation, not for presentation purposes, but so the parent can read more about the content and help their child out.</w:t>
      </w:r>
      <w:bookmarkStart w:id="0" w:name="_GoBack"/>
      <w:bookmarkEnd w:id="0"/>
    </w:p>
    <w:sectPr w:rsidR="005749FA" w:rsidRPr="005749FA" w:rsidSect="003D35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378C6" w14:textId="77777777" w:rsidR="003D3571" w:rsidRDefault="003D3571" w:rsidP="003D3571">
      <w:pPr>
        <w:spacing w:after="0" w:line="240" w:lineRule="auto"/>
      </w:pPr>
      <w:r>
        <w:separator/>
      </w:r>
    </w:p>
  </w:endnote>
  <w:endnote w:type="continuationSeparator" w:id="0">
    <w:p w14:paraId="2A7117E5" w14:textId="77777777" w:rsidR="003D3571" w:rsidRDefault="003D3571" w:rsidP="003D3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75CFD" w14:textId="77777777" w:rsidR="003D3571" w:rsidRDefault="003D3571" w:rsidP="003D3571">
      <w:pPr>
        <w:spacing w:after="0" w:line="240" w:lineRule="auto"/>
      </w:pPr>
      <w:r>
        <w:separator/>
      </w:r>
    </w:p>
  </w:footnote>
  <w:footnote w:type="continuationSeparator" w:id="0">
    <w:p w14:paraId="479C2647" w14:textId="77777777" w:rsidR="003D3571" w:rsidRDefault="003D3571" w:rsidP="003D35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F3233"/>
    <w:multiLevelType w:val="hybridMultilevel"/>
    <w:tmpl w:val="37063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89433D"/>
    <w:multiLevelType w:val="hybridMultilevel"/>
    <w:tmpl w:val="57F24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8F1B79"/>
    <w:multiLevelType w:val="hybridMultilevel"/>
    <w:tmpl w:val="6C56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754258"/>
    <w:multiLevelType w:val="hybridMultilevel"/>
    <w:tmpl w:val="B95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4E8"/>
    <w:rsid w:val="000463E6"/>
    <w:rsid w:val="00234943"/>
    <w:rsid w:val="003470FF"/>
    <w:rsid w:val="003D3571"/>
    <w:rsid w:val="00405C13"/>
    <w:rsid w:val="005749FA"/>
    <w:rsid w:val="006125CF"/>
    <w:rsid w:val="007904E8"/>
    <w:rsid w:val="008F5EBC"/>
    <w:rsid w:val="00B07A1B"/>
    <w:rsid w:val="00D15FA1"/>
    <w:rsid w:val="00D342E5"/>
    <w:rsid w:val="00DC11A0"/>
    <w:rsid w:val="00ED7BE1"/>
    <w:rsid w:val="00F33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60D70"/>
  <w15:chartTrackingRefBased/>
  <w15:docId w15:val="{A127A173-5D96-473E-A5C9-E4E7C413E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04E8"/>
    <w:pPr>
      <w:ind w:left="720"/>
      <w:contextualSpacing/>
    </w:pPr>
  </w:style>
  <w:style w:type="paragraph" w:styleId="Header">
    <w:name w:val="header"/>
    <w:basedOn w:val="Normal"/>
    <w:link w:val="HeaderChar"/>
    <w:uiPriority w:val="99"/>
    <w:unhideWhenUsed/>
    <w:rsid w:val="003D35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571"/>
  </w:style>
  <w:style w:type="paragraph" w:styleId="Footer">
    <w:name w:val="footer"/>
    <w:basedOn w:val="Normal"/>
    <w:link w:val="FooterChar"/>
    <w:uiPriority w:val="99"/>
    <w:unhideWhenUsed/>
    <w:rsid w:val="003D35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5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DiVito, Samantha</dc:creator>
  <cp:keywords/>
  <dc:description/>
  <cp:lastModifiedBy>DiVito, Samantha</cp:lastModifiedBy>
  <cp:revision>7</cp:revision>
  <dcterms:created xsi:type="dcterms:W3CDTF">2018-03-27T18:08:00Z</dcterms:created>
  <dcterms:modified xsi:type="dcterms:W3CDTF">2018-03-29T20:15:00Z</dcterms:modified>
</cp:coreProperties>
</file>