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2122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  <w:r w:rsidR="0021227D" w:rsidRPr="0021227D">
        <w:t xml:space="preserve"> </w:t>
      </w:r>
      <w:r w:rsidR="0021227D" w:rsidRPr="0021227D">
        <w:rPr>
          <w:rFonts w:ascii="Arial" w:eastAsia="Times New Roman" w:hAnsi="Arial" w:cs="Times New Roman"/>
          <w:color w:val="666666"/>
          <w:sz w:val="24"/>
          <w:szCs w:val="24"/>
        </w:rPr>
        <w:t>http://rvccmccs01.raritanval.edu/~pcri7068/cisy225/aboutme3/index.html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  <w:r w:rsidR="0021227D">
        <w:rPr>
          <w:rFonts w:ascii="Arial" w:eastAsia="Times New Roman" w:hAnsi="Arial" w:cs="Times New Roman"/>
          <w:color w:val="666666"/>
          <w:sz w:val="24"/>
          <w:szCs w:val="24"/>
        </w:rPr>
        <w:t xml:space="preserve"> Employers, Students, Schools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  <w:r w:rsidR="002A13C2">
        <w:rPr>
          <w:rFonts w:ascii="Arial" w:eastAsia="Times New Roman" w:hAnsi="Arial" w:cs="Times New Roman"/>
          <w:color w:val="666666"/>
          <w:sz w:val="24"/>
          <w:szCs w:val="24"/>
        </w:rPr>
        <w:t xml:space="preserve"> Provides hobbies, who they are, and about themselves to users.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877678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</w:p>
    <w:p w:rsidR="0021227D" w:rsidRPr="0021227D" w:rsidRDefault="0021227D" w:rsidP="0021227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-comment is not consistent with page.  Border and picture behind text is fine.</w:t>
      </w:r>
    </w:p>
    <w:p w:rsidR="00A56645" w:rsidRPr="00A56645" w:rsidRDefault="00877678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Consistent navigation area</w:t>
      </w:r>
    </w:p>
    <w:p w:rsidR="00A56645" w:rsidRPr="00A56645" w:rsidRDefault="00877678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 xml:space="preserve">n/a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Informative page title that includes the company/organization/site name</w:t>
      </w:r>
    </w:p>
    <w:p w:rsidR="00A56645" w:rsidRPr="00A56645" w:rsidRDefault="0021227D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</w:p>
    <w:p w:rsidR="00A56645" w:rsidRPr="00A56645" w:rsidRDefault="00877678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-not good use of repetition mostly with header.  Alignment is good and the contrast is good</w:t>
      </w:r>
    </w:p>
    <w:p w:rsidR="00A56645" w:rsidRPr="00A56645" w:rsidRDefault="00E67924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</w:p>
    <w:p w:rsidR="00A56645" w:rsidRPr="00A56645" w:rsidRDefault="00E67924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  <w:r w:rsidR="00877678">
        <w:rPr>
          <w:rFonts w:ascii="Arial" w:eastAsia="Times New Roman" w:hAnsi="Arial" w:cs="Times New Roman"/>
          <w:color w:val="666666"/>
          <w:sz w:val="24"/>
          <w:szCs w:val="24"/>
        </w:rPr>
        <w:t>-no whitespace on page</w:t>
      </w:r>
    </w:p>
    <w:p w:rsidR="00A56645" w:rsidRPr="00A56645" w:rsidRDefault="00877678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A56645" w:rsidRPr="00A56645" w:rsidRDefault="000E4A3A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</w:p>
    <w:p w:rsidR="00A56645" w:rsidRPr="00A56645" w:rsidRDefault="00E67924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A56645" w:rsidRPr="00A56645" w:rsidRDefault="00F0036F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</w:p>
    <w:p w:rsidR="00A56645" w:rsidRPr="00A56645" w:rsidRDefault="00E67924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Pr="00A56645" w:rsidRDefault="00E67924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Browser Compatibility</w:t>
      </w:r>
    </w:p>
    <w:p w:rsidR="00A56645" w:rsidRPr="00A56645" w:rsidRDefault="002A13C2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-Does not display border on header and footer but does display website.</w:t>
      </w:r>
    </w:p>
    <w:p w:rsidR="00A56645" w:rsidRPr="002A13C2" w:rsidRDefault="002A13C2" w:rsidP="002A13C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Pr="002A13C2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Does not display border on header and footer but does display website.</w:t>
      </w:r>
    </w:p>
    <w:p w:rsidR="00A56645" w:rsidRPr="00A56645" w:rsidRDefault="00877678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 xml:space="preserve">x   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-Firefox crashes but site displays fine</w:t>
      </w:r>
    </w:p>
    <w:p w:rsidR="00A56645" w:rsidRPr="00A56645" w:rsidRDefault="00877678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</w:p>
    <w:p w:rsidR="00A56645" w:rsidRPr="00A56645" w:rsidRDefault="00877678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>
        <w:rPr>
          <w:rFonts w:ascii="Arial" w:eastAsia="Times New Roman" w:hAnsi="Arial" w:cs="Arial"/>
          <w:color w:val="666666"/>
          <w:sz w:val="24"/>
          <w:szCs w:val="24"/>
        </w:rPr>
        <w:t xml:space="preserve">  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</w:p>
    <w:p w:rsidR="00A56645" w:rsidRPr="00A56645" w:rsidRDefault="00877678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</w:p>
    <w:p w:rsidR="00A56645" w:rsidRPr="00A56645" w:rsidRDefault="00A2427D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Pr="00A56645" w:rsidRDefault="00A2427D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A56645" w:rsidRPr="00A56645" w:rsidRDefault="00A2427D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</w:p>
    <w:p w:rsidR="00A56645" w:rsidRPr="00A56645" w:rsidRDefault="00E67924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main navigation uses Flash, clear text links are in the footer section of the page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 w:rsidRPr="002832C5">
        <w:rPr>
          <w:rFonts w:ascii="Arial" w:eastAsia="Times New Roman" w:hAnsi="Arial" w:cs="Times New Roman"/>
          <w:b/>
          <w:color w:val="FF0000"/>
          <w:sz w:val="24"/>
          <w:szCs w:val="24"/>
        </w:rPr>
        <w:t>I’m not using Flash.</w:t>
      </w:r>
    </w:p>
    <w:p w:rsidR="00A56645" w:rsidRPr="00E67924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b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F0036F"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="00F0036F" w:rsidRPr="00E67924">
        <w:rPr>
          <w:rFonts w:ascii="Arial" w:eastAsia="Times New Roman" w:hAnsi="Arial" w:cs="Times New Roman"/>
          <w:b/>
          <w:color w:val="666666"/>
          <w:sz w:val="24"/>
          <w:szCs w:val="24"/>
        </w:rPr>
        <w:t>Possibly u</w:t>
      </w:r>
      <w:r w:rsidR="00A2427D" w:rsidRPr="00E67924">
        <w:rPr>
          <w:rFonts w:ascii="Arial" w:eastAsia="Times New Roman" w:hAnsi="Arial" w:cs="Times New Roman"/>
          <w:b/>
          <w:color w:val="666666"/>
          <w:sz w:val="24"/>
          <w:szCs w:val="24"/>
        </w:rPr>
        <w:t>se an unordered list</w:t>
      </w:r>
      <w:r w:rsidR="00E67924">
        <w:rPr>
          <w:rFonts w:ascii="Arial" w:eastAsia="Times New Roman" w:hAnsi="Arial" w:cs="Times New Roman"/>
          <w:b/>
          <w:color w:val="666666"/>
          <w:sz w:val="24"/>
          <w:szCs w:val="24"/>
        </w:rPr>
        <w:t>.</w:t>
      </w:r>
      <w:r w:rsidR="002832C5">
        <w:rPr>
          <w:rFonts w:ascii="Arial" w:eastAsia="Times New Roman" w:hAnsi="Arial" w:cs="Times New Roman"/>
          <w:b/>
          <w:color w:val="666666"/>
          <w:sz w:val="24"/>
          <w:szCs w:val="24"/>
        </w:rPr>
        <w:t xml:space="preserve"> </w:t>
      </w:r>
      <w:bookmarkStart w:id="0" w:name="_GoBack"/>
      <w:bookmarkEnd w:id="0"/>
    </w:p>
    <w:p w:rsidR="00A56645" w:rsidRP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proofErr w:type="gramStart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There</w:t>
      </w:r>
      <w:proofErr w:type="gramEnd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 are not remotely enough pages to justify that.</w:t>
      </w:r>
    </w:p>
    <w:p w:rsidR="00A56645" w:rsidRPr="00A56645" w:rsidRDefault="00A2427D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Pr="00A56645" w:rsidRDefault="00A2427D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</w:p>
    <w:p w:rsidR="00A56645" w:rsidRPr="00A56645" w:rsidRDefault="00A2427D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</w:p>
    <w:p w:rsidR="00A56645" w:rsidRPr="00A56645" w:rsidRDefault="00A2427D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0E4A3A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2832C5" w:rsidRDefault="000E4A3A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b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Pr="002832C5">
        <w:rPr>
          <w:rFonts w:ascii="Arial" w:eastAsia="Times New Roman" w:hAnsi="Arial" w:cs="Times New Roman"/>
          <w:b/>
          <w:color w:val="666666"/>
          <w:sz w:val="24"/>
          <w:szCs w:val="24"/>
        </w:rPr>
        <w:t>Put images in to distinguish your site more</w:t>
      </w:r>
      <w:r w:rsidR="002832C5">
        <w:rPr>
          <w:rFonts w:ascii="Arial" w:eastAsia="Times New Roman" w:hAnsi="Arial" w:cs="Times New Roman"/>
          <w:b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See the words: “Enhances rather than distracts from”? I have no content that would be enhanced by said images.</w:t>
      </w:r>
    </w:p>
    <w:p w:rsidR="00A56645" w:rsidRPr="00A56645" w:rsidRDefault="000E4A3A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Each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graphic used serves a clear purpose</w:t>
      </w:r>
      <w:r w:rsidR="000E4A3A"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="000E4A3A" w:rsidRPr="000C432F">
        <w:rPr>
          <w:rFonts w:ascii="Arial" w:eastAsia="Times New Roman" w:hAnsi="Arial" w:cs="Times New Roman"/>
          <w:b/>
          <w:color w:val="666666"/>
          <w:sz w:val="24"/>
          <w:szCs w:val="24"/>
        </w:rPr>
        <w:t>Use graphics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There is no reason to use graphics. Graphics for the sake of graphics is silly and I have no material that needs them at the moment.</w:t>
      </w:r>
    </w:p>
    <w:p w:rsidR="00A56645" w:rsidRPr="00A56645" w:rsidRDefault="00A56645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I have no images.</w:t>
      </w:r>
    </w:p>
    <w:p w:rsidR="00A56645" w:rsidRPr="00A56645" w:rsidRDefault="002A13C2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-Animated text does not distract users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E67924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</w:p>
    <w:p w:rsidR="00A56645" w:rsidRPr="00A56645" w:rsidRDefault="00E67924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</w:p>
    <w:p w:rsidR="00A56645" w:rsidRPr="00A56645" w:rsidRDefault="00E67924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E67924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</w:p>
    <w:p w:rsidR="00A56645" w:rsidRPr="00A56645" w:rsidRDefault="00E67924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A2427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</w:p>
    <w:p w:rsidR="00A56645" w:rsidRPr="00A56645" w:rsidRDefault="00E67924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 used</w:t>
      </w:r>
    </w:p>
    <w:p w:rsidR="00A56645" w:rsidRPr="00A56645" w:rsidRDefault="00A2427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-possibly put text into bullets to make it easier for users to read</w:t>
      </w:r>
    </w:p>
    <w:p w:rsidR="00A56645" w:rsidRPr="00A56645" w:rsidRDefault="00A2427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</w:p>
    <w:p w:rsidR="00A56645" w:rsidRPr="00A56645" w:rsidRDefault="00E67924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</w:p>
    <w:p w:rsidR="00A56645" w:rsidRPr="00A56645" w:rsidRDefault="00E67924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</w:p>
    <w:p w:rsidR="00A56645" w:rsidRPr="00A56645" w:rsidRDefault="00A2427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</w:p>
    <w:p w:rsidR="00A56645" w:rsidRPr="00A56645" w:rsidRDefault="000E4A3A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nd/or copyright date is accurate-Possibly put a date onto site in footer</w:t>
      </w:r>
    </w:p>
    <w:p w:rsidR="00A56645" w:rsidRPr="00A56645" w:rsidRDefault="000E4A3A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</w:p>
    <w:p w:rsidR="00A56645" w:rsidRPr="00A56645" w:rsidRDefault="000E4A3A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A56645" w:rsidRPr="00A56645" w:rsidRDefault="000E4A3A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-possibly put website you like to use in site</w:t>
      </w:r>
    </w:p>
    <w:p w:rsidR="00A56645" w:rsidRPr="00A56645" w:rsidRDefault="000E4A3A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  <w:r w:rsidR="000E4A3A"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="000E4A3A" w:rsidRPr="002832C5">
        <w:rPr>
          <w:rFonts w:ascii="Arial" w:eastAsia="Times New Roman" w:hAnsi="Arial" w:cs="Times New Roman"/>
          <w:b/>
          <w:color w:val="666666"/>
          <w:sz w:val="24"/>
          <w:szCs w:val="24"/>
        </w:rPr>
        <w:t>Use hover and visited in style sheet and change color to show when visited and when hovered so users don’t get confused.</w:t>
      </w:r>
      <w:r w:rsidR="002832C5">
        <w:rPr>
          <w:rFonts w:ascii="Arial" w:eastAsia="Times New Roman" w:hAnsi="Arial" w:cs="Times New Roman"/>
          <w:b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I had actually tried that, but it turns out </w:t>
      </w:r>
      <w:proofErr w:type="spellStart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keyframe</w:t>
      </w:r>
      <w:proofErr w:type="spellEnd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 animations don’t actually care about the </w:t>
      </w:r>
      <w:proofErr w:type="spellStart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pseudoclasses</w:t>
      </w:r>
      <w:proofErr w:type="spellEnd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. And I feel the aesthetic, in this one instance, in a 3 page website, trumps that.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graphics are used to convey meaning, the alternate text equivalent is provided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No graphics.</w:t>
      </w:r>
    </w:p>
    <w:p w:rsidR="00A56645" w:rsidRP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is used to convey meaning, the alternate text equivalent is provided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No media.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A2427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</w:p>
    <w:p w:rsidR="00A56645" w:rsidRPr="00A56645" w:rsidRDefault="00A2427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</w:p>
    <w:p w:rsidR="00A56645" w:rsidRPr="00A56645" w:rsidRDefault="00F0036F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</w:p>
    <w:p w:rsidR="00A56645" w:rsidRPr="00A56645" w:rsidRDefault="00F0036F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lastRenderedPageBreak/>
        <w:t>Accessibility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main navigation uses images, text links are in the footer section of the page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No images.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You really should not be using Flash</w:t>
      </w:r>
    </w:p>
    <w:p w:rsidR="00A56645" w:rsidRPr="00A56645" w:rsidRDefault="00E67924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  <w:r w:rsidR="00F0036F">
        <w:rPr>
          <w:rFonts w:ascii="Arial" w:eastAsia="Times New Roman" w:hAnsi="Arial" w:cs="Times New Roman"/>
          <w:color w:val="666666"/>
          <w:sz w:val="24"/>
          <w:szCs w:val="24"/>
        </w:rPr>
        <w:t>-</w:t>
      </w:r>
      <w:r w:rsidRPr="002832C5">
        <w:rPr>
          <w:rFonts w:ascii="Arial" w:eastAsia="Times New Roman" w:hAnsi="Arial" w:cs="Times New Roman"/>
          <w:b/>
          <w:color w:val="666666"/>
          <w:sz w:val="24"/>
          <w:szCs w:val="24"/>
        </w:rPr>
        <w:t>U</w:t>
      </w:r>
      <w:r w:rsidR="00F0036F" w:rsidRPr="002832C5">
        <w:rPr>
          <w:rFonts w:ascii="Arial" w:eastAsia="Times New Roman" w:hAnsi="Arial" w:cs="Times New Roman"/>
          <w:b/>
          <w:color w:val="666666"/>
          <w:sz w:val="24"/>
          <w:szCs w:val="24"/>
        </w:rPr>
        <w:t>se an unordered list</w:t>
      </w:r>
      <w:r w:rsidR="002832C5">
        <w:rPr>
          <w:rFonts w:ascii="Arial" w:eastAsia="Times New Roman" w:hAnsi="Arial" w:cs="Times New Roman"/>
          <w:b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No. See above.</w:t>
      </w:r>
    </w:p>
    <w:p w:rsidR="00A56645" w:rsidRPr="00A56645" w:rsidRDefault="00F0036F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proofErr w:type="gramStart"/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aids, such as site map, skip navigation link, or breadcrumbs are used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Why is this on the list twice?</w:t>
      </w:r>
    </w:p>
    <w:p w:rsidR="00E67924" w:rsidRDefault="00F0036F" w:rsidP="00E6792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E67924" w:rsidRDefault="00F0036F" w:rsidP="00E6792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E67924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E67924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E67924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E67924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E67924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="00A56645" w:rsidRPr="00E67924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E67924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Why is THIS on the list twice.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proofErr w:type="gramStart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Isn’t</w:t>
      </w:r>
      <w:proofErr w:type="gramEnd"/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 xml:space="preserve"> this the same as number 7?</w:t>
      </w:r>
    </w:p>
    <w:p w:rsidR="00A56645" w:rsidRP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proofErr w:type="gramStart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If</w:t>
      </w:r>
      <w:proofErr w:type="gramEnd"/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is used to convey meaning, the alternate text equivalent is provided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WHY is this ON the list TWICE?</w:t>
      </w:r>
    </w:p>
    <w:p w:rsidR="00A56645" w:rsidRPr="00A56645" w:rsidRDefault="00F0036F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E67924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A56645" w:rsidRPr="00A56645" w:rsidRDefault="00F0036F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</w:p>
    <w:p w:rsidR="00A56645" w:rsidRPr="00A56645" w:rsidRDefault="00E67924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proofErr w:type="gramStart"/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proofErr w:type="gram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  <w:r w:rsidR="002832C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2832C5">
        <w:rPr>
          <w:rFonts w:ascii="Arial" w:eastAsia="Times New Roman" w:hAnsi="Arial" w:cs="Times New Roman"/>
          <w:b/>
          <w:color w:val="FF0000"/>
          <w:sz w:val="24"/>
          <w:szCs w:val="24"/>
        </w:rPr>
        <w:t>Nobody. Uses. FRAMES. Anymore.</w:t>
      </w:r>
    </w:p>
    <w:p w:rsidR="00A56645" w:rsidRPr="00A56645" w:rsidRDefault="002A13C2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</w:p>
    <w:p w:rsidR="00A56645" w:rsidRPr="00A56645" w:rsidRDefault="00F0036F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B47DD7"/>
    <w:multiLevelType w:val="multilevel"/>
    <w:tmpl w:val="44B2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0C432F"/>
    <w:rsid w:val="000E4A3A"/>
    <w:rsid w:val="0021227D"/>
    <w:rsid w:val="002832C5"/>
    <w:rsid w:val="002A13C2"/>
    <w:rsid w:val="00877678"/>
    <w:rsid w:val="00A2427D"/>
    <w:rsid w:val="00A56645"/>
    <w:rsid w:val="00E67924"/>
    <w:rsid w:val="00F0036F"/>
    <w:rsid w:val="00F0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5AC36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122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Hulbert, Brian</dc:creator>
  <cp:keywords/>
  <dc:description/>
  <cp:lastModifiedBy>Crispin,Paul</cp:lastModifiedBy>
  <cp:revision>2</cp:revision>
  <dcterms:created xsi:type="dcterms:W3CDTF">2017-11-09T18:06:00Z</dcterms:created>
  <dcterms:modified xsi:type="dcterms:W3CDTF">2017-11-09T18:06:00Z</dcterms:modified>
</cp:coreProperties>
</file>