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FE1" w:rsidRPr="0079408A" w:rsidRDefault="0079408A">
      <w:pPr>
        <w:rPr>
          <w:rFonts w:cstheme="minorHAnsi"/>
        </w:rPr>
      </w:pPr>
      <w:bookmarkStart w:id="0" w:name="_GoBack"/>
      <w:bookmarkEnd w:id="0"/>
      <w:r w:rsidRPr="0079408A">
        <w:rPr>
          <w:rFonts w:cstheme="minorHAnsi"/>
        </w:rPr>
        <w:t>S</w:t>
      </w:r>
      <w:r w:rsidR="00F8012B" w:rsidRPr="0079408A">
        <w:rPr>
          <w:rFonts w:cstheme="minorHAnsi"/>
        </w:rPr>
        <w:t>taffing three hotels will b</w:t>
      </w:r>
      <w:r w:rsidR="008F671B" w:rsidRPr="0079408A">
        <w:rPr>
          <w:rFonts w:cstheme="minorHAnsi"/>
        </w:rPr>
        <w:t>e a</w:t>
      </w:r>
      <w:r w:rsidRPr="0079408A">
        <w:rPr>
          <w:rFonts w:cstheme="minorHAnsi"/>
        </w:rPr>
        <w:t>n</w:t>
      </w:r>
      <w:r w:rsidR="008F671B" w:rsidRPr="0079408A">
        <w:rPr>
          <w:rFonts w:cstheme="minorHAnsi"/>
        </w:rPr>
        <w:t xml:space="preserve"> ambitious undertaking.</w:t>
      </w:r>
      <w:r w:rsidR="00717785" w:rsidRPr="0079408A">
        <w:rPr>
          <w:rFonts w:cstheme="minorHAnsi"/>
        </w:rPr>
        <w:t xml:space="preserve"> Information will be added as the plan develops.</w:t>
      </w:r>
    </w:p>
    <w:sectPr w:rsidR="00483FE1" w:rsidRPr="0079408A" w:rsidSect="00483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82"/>
    <w:rsid w:val="00036382"/>
    <w:rsid w:val="00483FE1"/>
    <w:rsid w:val="00717785"/>
    <w:rsid w:val="0079408A"/>
    <w:rsid w:val="007D1340"/>
    <w:rsid w:val="008704FD"/>
    <w:rsid w:val="008F671B"/>
    <w:rsid w:val="00BF7731"/>
    <w:rsid w:val="00C33291"/>
    <w:rsid w:val="00C860A3"/>
    <w:rsid w:val="00F8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77D4B7-2DC4-49B4-9FEE-EA998642B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2012-11-16T21:20:00Z</dcterms:created>
  <dcterms:modified xsi:type="dcterms:W3CDTF">2012-11-16T21:20:00Z</dcterms:modified>
</cp:coreProperties>
</file>