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widowControl w:val="0"/>
        <w:spacing w:after="360" w:before="360" w:line="259" w:lineRule="auto"/>
        <w:ind w:right="540"/>
        <w:contextualSpacing w:val="0"/>
        <w:rPr>
          <w:color w:val="666666"/>
          <w:sz w:val="24"/>
          <w:szCs w:val="24"/>
          <w:highlight w:val="white"/>
        </w:rPr>
      </w:pPr>
      <w:r w:rsidDel="00000000" w:rsidR="00000000" w:rsidRPr="00000000">
        <w:rPr>
          <w:color w:val="666666"/>
          <w:sz w:val="24"/>
          <w:szCs w:val="24"/>
          <w:highlight w:val="white"/>
          <w:rtl w:val="0"/>
        </w:rPr>
        <w:t xml:space="preserve">These were our original Ideas before arriving at this one</w:t>
      </w:r>
    </w:p>
    <w:p w:rsidR="00000000" w:rsidDel="00000000" w:rsidP="00000000" w:rsidRDefault="00000000" w:rsidRPr="00000000">
      <w:pPr>
        <w:widowControl w:val="0"/>
        <w:spacing w:after="160" w:line="259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Currency exchange -&gt; User inputs currency that they want to convert it to-&gt; results returned -&gt; use return data to design a graph.</w:t>
      </w:r>
    </w:p>
    <w:p w:rsidR="00000000" w:rsidDel="00000000" w:rsidP="00000000" w:rsidRDefault="00000000" w:rsidRPr="00000000">
      <w:pPr>
        <w:widowControl w:val="0"/>
        <w:spacing w:after="160" w:line="259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Food and beverages -&gt; user inputs ingredients -&gt; gets recipe and vice versa</w:t>
      </w:r>
    </w:p>
    <w:p w:rsidR="00000000" w:rsidDel="00000000" w:rsidP="00000000" w:rsidRDefault="00000000" w:rsidRPr="00000000">
      <w:pPr>
        <w:widowControl w:val="0"/>
        <w:spacing w:after="160" w:line="259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Machine learning -&gt; learns from users data -&gt; gives smart options</w:t>
      </w:r>
    </w:p>
    <w:p w:rsidR="00000000" w:rsidDel="00000000" w:rsidP="00000000" w:rsidRDefault="00000000" w:rsidRPr="00000000">
      <w:pPr>
        <w:widowControl w:val="0"/>
        <w:spacing w:after="160" w:line="259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Photography -&gt; user inputs name -&gt; receives picture as a result</w:t>
      </w:r>
    </w:p>
    <w:p w:rsidR="00000000" w:rsidDel="00000000" w:rsidP="00000000" w:rsidRDefault="00000000" w:rsidRPr="00000000">
      <w:pPr>
        <w:widowControl w:val="0"/>
        <w:spacing w:after="160" w:line="259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Transportation -&gt; user inputs desired location -&gt; intelligent route is given as a result</w:t>
      </w:r>
    </w:p>
    <w:p w:rsidR="00000000" w:rsidDel="00000000" w:rsidP="00000000" w:rsidRDefault="00000000" w:rsidRPr="00000000">
      <w:pPr>
        <w:widowControl w:val="0"/>
        <w:spacing w:after="160" w:line="259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Mars coordinate - weather - satellite pictures </w:t>
      </w:r>
    </w:p>
    <w:p w:rsidR="00000000" w:rsidDel="00000000" w:rsidP="00000000" w:rsidRDefault="00000000" w:rsidRPr="00000000">
      <w:pPr>
        <w:widowControl w:val="0"/>
        <w:spacing w:after="160" w:line="259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Nasa api : </w:t>
      </w:r>
      <w:hyperlink r:id="rId5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https://api.nasa.gov/mars-photos/api/v1/rovers/curiosity/photos?sol=1000&amp;api_key=DEMO_KEY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160" w:line="259" w:lineRule="auto"/>
        <w:contextualSpacing w:val="0"/>
        <w:rPr>
          <w:color w:val="666666"/>
          <w:sz w:val="24"/>
          <w:szCs w:val="24"/>
          <w:highlight w:val="white"/>
        </w:rPr>
      </w:pPr>
      <w:hyperlink r:id="rId6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http://www.recipepuppy.com/about/api/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360" w:before="360" w:line="259" w:lineRule="auto"/>
        <w:ind w:right="540"/>
        <w:contextualSpacing w:val="0"/>
        <w:rPr>
          <w:color w:val="666666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after="360" w:before="360" w:line="259" w:lineRule="auto"/>
        <w:ind w:left="1260" w:right="540" w:hanging="360"/>
        <w:contextualSpacing w:val="1"/>
        <w:rPr>
          <w:highlight w:val="white"/>
        </w:rPr>
      </w:pPr>
      <w:r w:rsidDel="00000000" w:rsidR="00000000" w:rsidRPr="00000000">
        <w:rPr>
          <w:color w:val="666666"/>
          <w:sz w:val="24"/>
          <w:szCs w:val="24"/>
          <w:highlight w:val="white"/>
          <w:rtl w:val="0"/>
        </w:rPr>
        <w:t xml:space="preserve">A Basic Style Guide (what colors and fonts are you going to use and how do you plan to implement everything?)</w:t>
      </w:r>
    </w:p>
    <w:p w:rsidR="00000000" w:rsidDel="00000000" w:rsidP="00000000" w:rsidRDefault="00000000" w:rsidRPr="00000000">
      <w:pPr>
        <w:widowControl w:val="0"/>
        <w:spacing w:after="160" w:line="259" w:lineRule="auto"/>
        <w:ind w:left="720" w:firstLine="0"/>
        <w:contextualSpacing w:val="0"/>
        <w:rPr>
          <w:color w:val="666666"/>
          <w:sz w:val="24"/>
          <w:szCs w:val="24"/>
          <w:highlight w:val="white"/>
        </w:rPr>
      </w:pPr>
      <w:r w:rsidDel="00000000" w:rsidR="00000000" w:rsidRPr="00000000">
        <w:rPr>
          <w:color w:val="666666"/>
          <w:sz w:val="24"/>
          <w:szCs w:val="24"/>
          <w:highlight w:val="white"/>
          <w:rtl w:val="0"/>
        </w:rPr>
        <w:t xml:space="preserve"> We will be using the following template: </w:t>
      </w:r>
      <w:hyperlink r:id="rId7">
        <w:r w:rsidDel="00000000" w:rsidR="00000000" w:rsidRPr="00000000">
          <w:rPr>
            <w:color w:val="1155cc"/>
            <w:sz w:val="24"/>
            <w:szCs w:val="24"/>
            <w:highlight w:val="white"/>
            <w:u w:val="single"/>
            <w:rtl w:val="0"/>
          </w:rPr>
          <w:t xml:space="preserve">http://www.free-css.com/free-css-templates/page187/classic-european-cuisine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160" w:line="259" w:lineRule="auto"/>
        <w:ind w:left="720" w:firstLine="0"/>
        <w:contextualSpacing w:val="0"/>
        <w:rPr>
          <w:color w:val="666666"/>
          <w:sz w:val="24"/>
          <w:szCs w:val="24"/>
          <w:highlight w:val="white"/>
        </w:rPr>
      </w:pPr>
      <w:r w:rsidDel="00000000" w:rsidR="00000000" w:rsidRPr="00000000">
        <w:rPr>
          <w:color w:val="666666"/>
          <w:sz w:val="24"/>
          <w:szCs w:val="24"/>
          <w:highlight w:val="white"/>
          <w:rtl w:val="0"/>
        </w:rPr>
        <w:t xml:space="preserve">We will be modifying the template depending upon how our working prototype fits with the template design. There is a possibility that we might be changing the template to make things look good (interaction rule). </w:t>
      </w:r>
    </w:p>
    <w:p w:rsidR="00000000" w:rsidDel="00000000" w:rsidP="00000000" w:rsidRDefault="00000000" w:rsidRPr="00000000">
      <w:pPr>
        <w:widowControl w:val="0"/>
        <w:spacing w:after="160" w:line="259" w:lineRule="auto"/>
        <w:ind w:left="720" w:firstLine="0"/>
        <w:contextualSpacing w:val="0"/>
        <w:rPr/>
      </w:pPr>
      <w:r w:rsidDel="00000000" w:rsidR="00000000" w:rsidRPr="00000000">
        <w:rPr>
          <w:color w:val="666666"/>
          <w:sz w:val="24"/>
          <w:szCs w:val="24"/>
          <w:highlight w:val="white"/>
          <w:rtl w:val="0"/>
        </w:rPr>
        <w:t xml:space="preserve">Header and footer will have a red color and fonts color will be adjusted accordingly.  The body will have a white background and the content will have the same color scheme.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666666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s://api.nasa.gov/mars-photos/api/v1/rovers/curiosity/photos?sol=1000&amp;api_key=DEMO_KEY" TargetMode="External"/><Relationship Id="rId6" Type="http://schemas.openxmlformats.org/officeDocument/2006/relationships/hyperlink" Target="http://www.recipepuppy.com/about/api/" TargetMode="External"/><Relationship Id="rId7" Type="http://schemas.openxmlformats.org/officeDocument/2006/relationships/hyperlink" Target="http://www.free-css.com/free-css-templates/page187/classic-european-cuisine" TargetMode="External"/></Relationships>
</file>