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AD2" w:rsidRPr="00DC6AD2" w:rsidRDefault="00DC6AD2">
      <w:pPr>
        <w:rPr>
          <w:rFonts w:ascii="Times New Roman" w:hAnsi="Times New Roman" w:cs="Times New Roman"/>
          <w:sz w:val="24"/>
          <w:szCs w:val="24"/>
        </w:rPr>
      </w:pPr>
      <w:r w:rsidRPr="00DC6AD2">
        <w:rPr>
          <w:rFonts w:ascii="Times New Roman" w:hAnsi="Times New Roman" w:cs="Times New Roman"/>
          <w:sz w:val="24"/>
          <w:szCs w:val="24"/>
        </w:rPr>
        <w:t>Thomas Buonocore</w:t>
      </w:r>
    </w:p>
    <w:p w:rsidR="00DC6AD2" w:rsidRPr="00DC6AD2" w:rsidRDefault="00DC6AD2" w:rsidP="00DC6AD2">
      <w:pPr>
        <w:pStyle w:val="NormalWeb"/>
        <w:spacing w:before="0" w:beforeAutospacing="0" w:after="0" w:afterAutospacing="0"/>
      </w:pPr>
      <w:r w:rsidRPr="00DC6AD2">
        <w:rPr>
          <w:color w:val="000000"/>
        </w:rPr>
        <w:t>Collectors</w:t>
      </w:r>
    </w:p>
    <w:p w:rsidR="00DC6AD2" w:rsidRPr="00DC6AD2" w:rsidRDefault="00DC6AD2" w:rsidP="00DC6AD2">
      <w:pPr>
        <w:pStyle w:val="NormalWeb"/>
        <w:spacing w:before="0" w:beforeAutospacing="0" w:after="0" w:afterAutospacing="0"/>
      </w:pPr>
      <w:r w:rsidRPr="00DC6AD2">
        <w:rPr>
          <w:color w:val="000000"/>
        </w:rPr>
        <w:t xml:space="preserve">People who enjoy collecting POP! Vinyl as I do. I will have to give all the details that someone who already knows about them would want to hear about them. I'll have to go into detail about each one. I'll have to keep in mind that they already know much of what I have to say, and that they would only want to hear about specifics. </w:t>
      </w:r>
    </w:p>
    <w:p w:rsidR="00DC6AD2" w:rsidRPr="00DC6AD2" w:rsidRDefault="00DC6AD2" w:rsidP="00DC6AD2">
      <w:pPr>
        <w:pStyle w:val="NormalWeb"/>
        <w:spacing w:before="0" w:beforeAutospacing="0" w:after="0" w:afterAutospacing="0"/>
      </w:pPr>
      <w:r w:rsidRPr="00DC6AD2">
        <w:rPr>
          <w:color w:val="000000"/>
        </w:rPr>
        <w:t>Kids</w:t>
      </w:r>
    </w:p>
    <w:p w:rsidR="00DC6AD2" w:rsidRPr="00DC6AD2" w:rsidRDefault="00DC6AD2" w:rsidP="00DC6AD2">
      <w:pPr>
        <w:pStyle w:val="NormalWeb"/>
        <w:spacing w:before="0" w:beforeAutospacing="0" w:after="0" w:afterAutospacing="0"/>
      </w:pPr>
      <w:r w:rsidRPr="00DC6AD2">
        <w:rPr>
          <w:color w:val="000000"/>
        </w:rPr>
        <w:t xml:space="preserve">There are kids who don't take POP! Vinyl as seriously as collectors might and they take them out of the box and enjoy them as characters. My project would have to be simple enough for a child to understand yet detailed enough for a collector to want to look at. I will have to keep in mind that kids get bored easily, and that kids like stuff simple. </w:t>
      </w:r>
    </w:p>
    <w:p w:rsidR="00DC6AD2" w:rsidRPr="00DC6AD2" w:rsidRDefault="00DC6AD2" w:rsidP="00DC6AD2">
      <w:pPr>
        <w:pStyle w:val="NormalWeb"/>
        <w:spacing w:before="0" w:beforeAutospacing="0" w:after="0" w:afterAutospacing="0"/>
      </w:pPr>
      <w:r w:rsidRPr="00DC6AD2">
        <w:rPr>
          <w:color w:val="000000"/>
        </w:rPr>
        <w:t xml:space="preserve">Adults </w:t>
      </w:r>
    </w:p>
    <w:p w:rsidR="00DC6AD2" w:rsidRPr="00DC6AD2" w:rsidRDefault="00DC6AD2" w:rsidP="00DC6AD2">
      <w:pPr>
        <w:pStyle w:val="NormalWeb"/>
        <w:spacing w:before="0" w:beforeAutospacing="0" w:after="0" w:afterAutospacing="0"/>
      </w:pPr>
      <w:r w:rsidRPr="00DC6AD2">
        <w:rPr>
          <w:color w:val="000000"/>
        </w:rPr>
        <w:t xml:space="preserve">Some parents of kids who want to collect POP! Vinyl don't understand why their kids want them when they don't really do anything. A goal of this project would be to help adults understand the appeal of the vinyl figures to kids and collectors so they will be more accepting of the idea. I will have to keep in mind that they may be skeptical about the </w:t>
      </w:r>
      <w:proofErr w:type="spellStart"/>
      <w:r w:rsidRPr="00DC6AD2">
        <w:rPr>
          <w:color w:val="000000"/>
        </w:rPr>
        <w:t>vinyls</w:t>
      </w:r>
      <w:proofErr w:type="spellEnd"/>
      <w:r w:rsidRPr="00DC6AD2">
        <w:rPr>
          <w:color w:val="000000"/>
        </w:rPr>
        <w:t xml:space="preserve"> and that they would be coming here not knowing much, or anything about POP! Vinyl. </w:t>
      </w:r>
      <w:bookmarkStart w:id="0" w:name="_GoBack"/>
      <w:bookmarkEnd w:id="0"/>
    </w:p>
    <w:p w:rsidR="00DC6AD2" w:rsidRDefault="00DC6AD2"/>
    <w:sectPr w:rsidR="00DC6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AD2"/>
    <w:rsid w:val="00DC6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6B4CA"/>
  <w15:chartTrackingRefBased/>
  <w15:docId w15:val="{9647FCE2-B498-4D6C-83EA-B7E35C3A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6A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7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Buonocore, Thomas</dc:creator>
  <cp:keywords/>
  <dc:description/>
  <cp:lastModifiedBy>Buonocore, Thomas</cp:lastModifiedBy>
  <cp:revision>1</cp:revision>
  <dcterms:created xsi:type="dcterms:W3CDTF">2017-04-11T21:26:00Z</dcterms:created>
  <dcterms:modified xsi:type="dcterms:W3CDTF">2017-04-11T21:27:00Z</dcterms:modified>
</cp:coreProperties>
</file>