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B025EA" w14:textId="5D72AECA" w:rsidR="00FE31B3" w:rsidRPr="00FE31B3" w:rsidRDefault="00FE31B3" w:rsidP="00FE31B3">
      <w:pPr>
        <w:rPr>
          <w:rFonts w:ascii="Times New Roman" w:hAnsi="Times New Roman" w:cs="Times New Roman"/>
          <w:sz w:val="24"/>
          <w:szCs w:val="24"/>
        </w:rPr>
      </w:pPr>
      <w:r>
        <w:rPr>
          <w:rFonts w:ascii="Times New Roman" w:hAnsi="Times New Roman" w:cs="Times New Roman"/>
          <w:sz w:val="24"/>
          <w:szCs w:val="24"/>
        </w:rPr>
        <w:t>Kosta Treantafellou</w:t>
      </w:r>
      <w:bookmarkStart w:id="0" w:name="_GoBack"/>
      <w:bookmarkEnd w:id="0"/>
    </w:p>
    <w:p w14:paraId="644B9AC9" w14:textId="576982DA" w:rsidR="005639BD" w:rsidRDefault="005639BD" w:rsidP="005639BD">
      <w:pPr>
        <w:jc w:val="center"/>
        <w:rPr>
          <w:rFonts w:ascii="Rosewood Std Regular" w:hAnsi="Rosewood Std Regular"/>
          <w:sz w:val="120"/>
          <w:szCs w:val="120"/>
        </w:rPr>
      </w:pPr>
      <w:r w:rsidRPr="005639BD">
        <w:rPr>
          <w:rFonts w:ascii="Rosewood Std Regular" w:hAnsi="Rosewood Std Regular"/>
          <w:sz w:val="120"/>
          <w:szCs w:val="120"/>
        </w:rPr>
        <w:t>Rosewood Std</w:t>
      </w:r>
    </w:p>
    <w:p w14:paraId="437DFFEA" w14:textId="5DA246CD" w:rsidR="005639BD" w:rsidRPr="006D11D5" w:rsidRDefault="005639BD" w:rsidP="005639BD">
      <w:pPr>
        <w:jc w:val="center"/>
        <w:rPr>
          <w:rFonts w:ascii="Rosewood Std Regular" w:hAnsi="Rosewood Std Regular"/>
          <w:sz w:val="32"/>
          <w:szCs w:val="32"/>
        </w:rPr>
      </w:pPr>
      <w:r w:rsidRPr="006D11D5">
        <w:rPr>
          <w:rFonts w:ascii="Rosewood Std Regular" w:hAnsi="Rosewood Std Regular"/>
          <w:sz w:val="32"/>
          <w:szCs w:val="32"/>
        </w:rPr>
        <w:t>Rosewood std is a decorative font in which the font’s baseline is the same for every letter since every letter is capitalized. The feel of the text seems western. Since all the letter</w:t>
      </w:r>
      <w:r w:rsidR="006D11D5">
        <w:rPr>
          <w:rFonts w:ascii="Rosewood Std Regular" w:hAnsi="Rosewood Std Regular"/>
          <w:sz w:val="32"/>
          <w:szCs w:val="32"/>
        </w:rPr>
        <w:t>s</w:t>
      </w:r>
      <w:r w:rsidRPr="006D11D5">
        <w:rPr>
          <w:rFonts w:ascii="Rosewood Std Regular" w:hAnsi="Rosewood Std Regular"/>
          <w:sz w:val="32"/>
          <w:szCs w:val="32"/>
        </w:rPr>
        <w:t xml:space="preserve"> are capitalized</w:t>
      </w:r>
      <w:r w:rsidR="006D11D5">
        <w:rPr>
          <w:rFonts w:ascii="Rosewood Std Regular" w:hAnsi="Rosewood Std Regular"/>
          <w:sz w:val="32"/>
          <w:szCs w:val="32"/>
        </w:rPr>
        <w:t>.</w:t>
      </w:r>
      <w:r w:rsidRPr="006D11D5">
        <w:rPr>
          <w:rFonts w:ascii="Rosewood Std Regular" w:hAnsi="Rosewood Std Regular"/>
          <w:sz w:val="32"/>
          <w:szCs w:val="32"/>
        </w:rPr>
        <w:t xml:space="preserve"> there are </w:t>
      </w:r>
      <w:r w:rsidR="006D11D5">
        <w:rPr>
          <w:rFonts w:ascii="Rosewood Std Regular" w:hAnsi="Rosewood Std Regular"/>
          <w:sz w:val="32"/>
          <w:szCs w:val="32"/>
        </w:rPr>
        <w:t xml:space="preserve">also </w:t>
      </w:r>
      <w:r w:rsidRPr="006D11D5">
        <w:rPr>
          <w:rFonts w:ascii="Rosewood Std Regular" w:hAnsi="Rosewood Std Regular"/>
          <w:sz w:val="32"/>
          <w:szCs w:val="32"/>
        </w:rPr>
        <w:t>no ascenders and descenders.</w:t>
      </w:r>
    </w:p>
    <w:p w14:paraId="53CF8741" w14:textId="77777777" w:rsidR="005639BD" w:rsidRPr="006D11D5" w:rsidRDefault="005639BD" w:rsidP="005639BD">
      <w:pPr>
        <w:pStyle w:val="ListParagraph"/>
        <w:numPr>
          <w:ilvl w:val="0"/>
          <w:numId w:val="1"/>
        </w:numPr>
        <w:jc w:val="center"/>
        <w:rPr>
          <w:rFonts w:ascii="Rosewood Std Regular" w:hAnsi="Rosewood Std Regular"/>
          <w:sz w:val="32"/>
          <w:szCs w:val="32"/>
        </w:rPr>
      </w:pPr>
      <w:r w:rsidRPr="006D11D5">
        <w:rPr>
          <w:rFonts w:ascii="Rosewood Std Regular" w:hAnsi="Rosewood Std Regular"/>
          <w:sz w:val="32"/>
          <w:szCs w:val="32"/>
        </w:rPr>
        <w:t>Western Movie because the font has the feel to it</w:t>
      </w:r>
    </w:p>
    <w:p w14:paraId="5B849AE2" w14:textId="77777777" w:rsidR="005639BD" w:rsidRPr="006D11D5" w:rsidRDefault="005639BD" w:rsidP="005639BD">
      <w:pPr>
        <w:pStyle w:val="ListParagraph"/>
        <w:numPr>
          <w:ilvl w:val="0"/>
          <w:numId w:val="1"/>
        </w:numPr>
        <w:jc w:val="center"/>
        <w:rPr>
          <w:rFonts w:ascii="Rosewood Std Regular" w:hAnsi="Rosewood Std Regular"/>
          <w:sz w:val="32"/>
          <w:szCs w:val="32"/>
        </w:rPr>
      </w:pPr>
      <w:r w:rsidRPr="006D11D5">
        <w:rPr>
          <w:rFonts w:ascii="Rosewood Std Regular" w:hAnsi="Rosewood Std Regular"/>
          <w:sz w:val="32"/>
          <w:szCs w:val="32"/>
        </w:rPr>
        <w:t>Wanted Poster because it grabs attention due to being different</w:t>
      </w:r>
    </w:p>
    <w:p w14:paraId="0936BAE1" w14:textId="77777777" w:rsidR="005639BD" w:rsidRPr="006D11D5" w:rsidRDefault="005639BD" w:rsidP="005639BD">
      <w:pPr>
        <w:pStyle w:val="ListParagraph"/>
        <w:numPr>
          <w:ilvl w:val="0"/>
          <w:numId w:val="1"/>
        </w:numPr>
        <w:jc w:val="center"/>
        <w:rPr>
          <w:rFonts w:ascii="Rosewood Std Regular" w:hAnsi="Rosewood Std Regular"/>
          <w:sz w:val="32"/>
          <w:szCs w:val="32"/>
        </w:rPr>
      </w:pPr>
      <w:r w:rsidRPr="006D11D5">
        <w:rPr>
          <w:rFonts w:ascii="Rosewood Std Regular" w:hAnsi="Rosewood Std Regular"/>
          <w:sz w:val="32"/>
          <w:szCs w:val="32"/>
        </w:rPr>
        <w:t xml:space="preserve"> On a bar sign because it may attract a certain group one may want</w:t>
      </w:r>
    </w:p>
    <w:p w14:paraId="13ABF6FF" w14:textId="77777777" w:rsidR="005639BD" w:rsidRDefault="005639BD" w:rsidP="005639BD">
      <w:pPr>
        <w:jc w:val="center"/>
        <w:rPr>
          <w:rFonts w:ascii="Chiller" w:hAnsi="Chiller"/>
          <w:sz w:val="120"/>
          <w:szCs w:val="120"/>
        </w:rPr>
      </w:pPr>
      <w:r w:rsidRPr="005639BD">
        <w:rPr>
          <w:rFonts w:ascii="Chiller" w:hAnsi="Chiller"/>
          <w:sz w:val="120"/>
          <w:szCs w:val="120"/>
        </w:rPr>
        <w:t>Chiller</w:t>
      </w:r>
    </w:p>
    <w:p w14:paraId="472F6363" w14:textId="77777777" w:rsidR="005639BD" w:rsidRDefault="005639BD" w:rsidP="005639BD">
      <w:pPr>
        <w:jc w:val="center"/>
        <w:rPr>
          <w:rFonts w:ascii="Chiller" w:hAnsi="Chiller"/>
          <w:sz w:val="40"/>
          <w:szCs w:val="40"/>
        </w:rPr>
      </w:pPr>
      <w:r>
        <w:rPr>
          <w:rFonts w:ascii="Chiller" w:hAnsi="Chiller"/>
          <w:sz w:val="40"/>
          <w:szCs w:val="40"/>
        </w:rPr>
        <w:t>Chiller is also a decorative font that does not utilize serifs. Since the font utilizes lower case and upper case letters there is ascenders and descenders while typing. The general feeling, I get upon seeing this font is horror or a feeling of being uncomfortable.</w:t>
      </w:r>
    </w:p>
    <w:p w14:paraId="0004A323" w14:textId="77777777" w:rsidR="005639BD" w:rsidRDefault="005639BD" w:rsidP="005639BD">
      <w:pPr>
        <w:pStyle w:val="ListParagraph"/>
        <w:numPr>
          <w:ilvl w:val="0"/>
          <w:numId w:val="2"/>
        </w:numPr>
        <w:jc w:val="center"/>
        <w:rPr>
          <w:rFonts w:ascii="Chiller" w:hAnsi="Chiller"/>
          <w:sz w:val="40"/>
          <w:szCs w:val="40"/>
        </w:rPr>
      </w:pPr>
      <w:r>
        <w:rPr>
          <w:rFonts w:ascii="Chiller" w:hAnsi="Chiller"/>
          <w:sz w:val="40"/>
          <w:szCs w:val="40"/>
        </w:rPr>
        <w:t>Credits for a horror movie because it just goes with the theme</w:t>
      </w:r>
    </w:p>
    <w:p w14:paraId="4CF324D8" w14:textId="77777777" w:rsidR="005639BD" w:rsidRDefault="005639BD" w:rsidP="005639BD">
      <w:pPr>
        <w:pStyle w:val="ListParagraph"/>
        <w:numPr>
          <w:ilvl w:val="0"/>
          <w:numId w:val="2"/>
        </w:numPr>
        <w:jc w:val="center"/>
        <w:rPr>
          <w:rFonts w:ascii="Chiller" w:hAnsi="Chiller"/>
          <w:sz w:val="40"/>
          <w:szCs w:val="40"/>
        </w:rPr>
      </w:pPr>
      <w:r>
        <w:rPr>
          <w:rFonts w:ascii="Chiller" w:hAnsi="Chiller"/>
          <w:sz w:val="40"/>
          <w:szCs w:val="40"/>
        </w:rPr>
        <w:t xml:space="preserve">A font for a horror/thriller book because it can make the reader feel uncomfortable </w:t>
      </w:r>
    </w:p>
    <w:p w14:paraId="26D955FA" w14:textId="6072BD9E" w:rsidR="005639BD" w:rsidRPr="005639BD" w:rsidRDefault="00A762B1" w:rsidP="005639BD">
      <w:pPr>
        <w:pStyle w:val="ListParagraph"/>
        <w:numPr>
          <w:ilvl w:val="0"/>
          <w:numId w:val="2"/>
        </w:numPr>
        <w:jc w:val="center"/>
        <w:rPr>
          <w:rFonts w:ascii="Chiller" w:hAnsi="Chiller"/>
          <w:sz w:val="40"/>
          <w:szCs w:val="40"/>
        </w:rPr>
      </w:pPr>
      <w:r>
        <w:rPr>
          <w:rFonts w:ascii="Chiller" w:hAnsi="Chiller"/>
          <w:sz w:val="40"/>
          <w:szCs w:val="40"/>
        </w:rPr>
        <w:t>A game that may have underlying themes of unjust feeling</w:t>
      </w:r>
      <w:r w:rsidR="006D11D5">
        <w:rPr>
          <w:rFonts w:ascii="Chiller" w:hAnsi="Chiller"/>
          <w:sz w:val="40"/>
          <w:szCs w:val="40"/>
        </w:rPr>
        <w:t xml:space="preserve"> or horror. Maybe even mystery.</w:t>
      </w:r>
    </w:p>
    <w:p w14:paraId="7AC4218C" w14:textId="77777777" w:rsidR="005639BD" w:rsidRDefault="00A762B1" w:rsidP="005639BD">
      <w:pPr>
        <w:jc w:val="center"/>
        <w:rPr>
          <w:rFonts w:ascii="Juice ITC" w:hAnsi="Juice ITC"/>
          <w:sz w:val="120"/>
          <w:szCs w:val="120"/>
        </w:rPr>
      </w:pPr>
      <w:r>
        <w:rPr>
          <w:rFonts w:ascii="Juice ITC" w:hAnsi="Juice ITC"/>
          <w:sz w:val="120"/>
          <w:szCs w:val="120"/>
        </w:rPr>
        <w:lastRenderedPageBreak/>
        <w:t>Juice ITC</w:t>
      </w:r>
    </w:p>
    <w:p w14:paraId="5147EDDF" w14:textId="28455CE1" w:rsidR="00A762B1" w:rsidRDefault="00A762B1" w:rsidP="00A762B1">
      <w:pPr>
        <w:jc w:val="center"/>
        <w:rPr>
          <w:rFonts w:ascii="Juice ITC" w:hAnsi="Juice ITC"/>
          <w:sz w:val="40"/>
          <w:szCs w:val="40"/>
        </w:rPr>
      </w:pPr>
      <w:r>
        <w:rPr>
          <w:rFonts w:ascii="Juice ITC" w:hAnsi="Juice ITC"/>
          <w:sz w:val="40"/>
          <w:szCs w:val="40"/>
        </w:rPr>
        <w:t>Juice ITC, like the other two fonts is a decorative font that has an innocent feel to it. It utilizes serifs, descenders, and ascenders, and also follows a mean line just like the previous fonts.</w:t>
      </w:r>
      <w:r w:rsidR="006D11D5">
        <w:rPr>
          <w:rFonts w:ascii="Juice ITC" w:hAnsi="Juice ITC"/>
          <w:sz w:val="40"/>
          <w:szCs w:val="40"/>
        </w:rPr>
        <w:t xml:space="preserve"> The font also reminds me of the handwriting of a person.</w:t>
      </w:r>
    </w:p>
    <w:p w14:paraId="4F7D6126" w14:textId="77777777" w:rsidR="00A762B1" w:rsidRDefault="00A762B1" w:rsidP="00A762B1">
      <w:pPr>
        <w:pStyle w:val="ListParagraph"/>
        <w:numPr>
          <w:ilvl w:val="0"/>
          <w:numId w:val="4"/>
        </w:numPr>
        <w:jc w:val="center"/>
        <w:rPr>
          <w:rFonts w:ascii="Juice ITC" w:hAnsi="Juice ITC"/>
          <w:sz w:val="40"/>
          <w:szCs w:val="40"/>
        </w:rPr>
      </w:pPr>
      <w:r>
        <w:rPr>
          <w:rFonts w:ascii="Juice ITC" w:hAnsi="Juice ITC"/>
          <w:sz w:val="40"/>
          <w:szCs w:val="40"/>
        </w:rPr>
        <w:t>I can see this font being utilized in a children’s book since it feels innocent</w:t>
      </w:r>
    </w:p>
    <w:p w14:paraId="1804C02E" w14:textId="77777777" w:rsidR="00A762B1" w:rsidRDefault="00A762B1" w:rsidP="00A762B1">
      <w:pPr>
        <w:pStyle w:val="ListParagraph"/>
        <w:numPr>
          <w:ilvl w:val="0"/>
          <w:numId w:val="4"/>
        </w:numPr>
        <w:jc w:val="center"/>
        <w:rPr>
          <w:rFonts w:ascii="Juice ITC" w:hAnsi="Juice ITC"/>
          <w:sz w:val="40"/>
          <w:szCs w:val="40"/>
        </w:rPr>
      </w:pPr>
      <w:r>
        <w:rPr>
          <w:rFonts w:ascii="Juice ITC" w:hAnsi="Juice ITC"/>
          <w:sz w:val="40"/>
          <w:szCs w:val="40"/>
        </w:rPr>
        <w:t>This font may also be used in a flash game that has some comedic undertones</w:t>
      </w:r>
    </w:p>
    <w:p w14:paraId="094D623B" w14:textId="338EB49D" w:rsidR="00A762B1" w:rsidRDefault="00A762B1" w:rsidP="00A762B1">
      <w:pPr>
        <w:pStyle w:val="ListParagraph"/>
        <w:numPr>
          <w:ilvl w:val="0"/>
          <w:numId w:val="4"/>
        </w:numPr>
        <w:jc w:val="center"/>
        <w:rPr>
          <w:rFonts w:ascii="Juice ITC" w:hAnsi="Juice ITC"/>
          <w:sz w:val="40"/>
          <w:szCs w:val="40"/>
        </w:rPr>
      </w:pPr>
      <w:r>
        <w:rPr>
          <w:rFonts w:ascii="Juice ITC" w:hAnsi="Juice ITC"/>
          <w:sz w:val="40"/>
          <w:szCs w:val="40"/>
        </w:rPr>
        <w:t>It can also be used for a poster to catch the eyes of others due to it being different</w:t>
      </w:r>
      <w:r w:rsidR="004E6235">
        <w:rPr>
          <w:rFonts w:ascii="Juice ITC" w:hAnsi="Juice ITC"/>
          <w:sz w:val="40"/>
          <w:szCs w:val="40"/>
        </w:rPr>
        <w:t>, maybe a poster advertising a nanny or babysitter.</w:t>
      </w:r>
    </w:p>
    <w:p w14:paraId="491D0BE5" w14:textId="77777777" w:rsidR="00987CF2" w:rsidRPr="00987CF2" w:rsidRDefault="00987CF2" w:rsidP="00987CF2">
      <w:pPr>
        <w:rPr>
          <w:rFonts w:ascii="Times New Roman" w:eastAsia="Times New Roman" w:hAnsi="Times New Roman" w:cs="Times New Roman"/>
          <w:sz w:val="24"/>
          <w:szCs w:val="24"/>
        </w:rPr>
      </w:pPr>
      <w:r w:rsidRPr="00987CF2">
        <w:rPr>
          <w:rFonts w:ascii="Arial" w:eastAsia="Times New Roman" w:hAnsi="Arial" w:cs="Arial"/>
          <w:color w:val="666666"/>
          <w:sz w:val="24"/>
          <w:szCs w:val="24"/>
          <w:shd w:val="clear" w:color="auto" w:fill="FFFFFF"/>
        </w:rPr>
        <w:t>On a new page each, put together a specimen page that</w:t>
      </w:r>
    </w:p>
    <w:p w14:paraId="7A5E22AF" w14:textId="77777777" w:rsidR="00987CF2" w:rsidRPr="00987CF2" w:rsidRDefault="00987CF2" w:rsidP="00987CF2">
      <w:pPr>
        <w:numPr>
          <w:ilvl w:val="0"/>
          <w:numId w:val="5"/>
        </w:numPr>
        <w:shd w:val="clear" w:color="auto" w:fill="FFFFFF"/>
        <w:spacing w:before="100" w:beforeAutospacing="1" w:after="100" w:afterAutospacing="1" w:line="360" w:lineRule="atLeast"/>
        <w:ind w:left="415" w:right="415"/>
        <w:rPr>
          <w:rFonts w:ascii="Arial" w:eastAsia="Times New Roman" w:hAnsi="Arial" w:cs="Arial"/>
          <w:color w:val="666666"/>
          <w:sz w:val="24"/>
          <w:szCs w:val="24"/>
        </w:rPr>
      </w:pPr>
      <w:r w:rsidRPr="00987CF2">
        <w:rPr>
          <w:rFonts w:ascii="Arial" w:eastAsia="Times New Roman" w:hAnsi="Arial" w:cs="Arial"/>
          <w:color w:val="666666"/>
          <w:sz w:val="24"/>
          <w:szCs w:val="24"/>
        </w:rPr>
        <w:t>Identifies the font at the top,</w:t>
      </w:r>
    </w:p>
    <w:p w14:paraId="08659341" w14:textId="77777777" w:rsidR="00987CF2" w:rsidRPr="00987CF2" w:rsidRDefault="00987CF2" w:rsidP="00987CF2">
      <w:pPr>
        <w:numPr>
          <w:ilvl w:val="0"/>
          <w:numId w:val="5"/>
        </w:numPr>
        <w:shd w:val="clear" w:color="auto" w:fill="FFFFFF"/>
        <w:spacing w:before="100" w:beforeAutospacing="1" w:after="100" w:afterAutospacing="1" w:line="360" w:lineRule="atLeast"/>
        <w:ind w:left="415" w:right="415"/>
        <w:rPr>
          <w:rFonts w:ascii="Arial" w:eastAsia="Times New Roman" w:hAnsi="Arial" w:cs="Arial"/>
          <w:color w:val="666666"/>
          <w:sz w:val="24"/>
          <w:szCs w:val="24"/>
        </w:rPr>
      </w:pPr>
      <w:r w:rsidRPr="00987CF2">
        <w:rPr>
          <w:rFonts w:ascii="Arial" w:eastAsia="Times New Roman" w:hAnsi="Arial" w:cs="Arial"/>
          <w:color w:val="666666"/>
          <w:sz w:val="24"/>
          <w:szCs w:val="24"/>
        </w:rPr>
        <w:t>Shows examples of the font normally, in bold, italics, bold italics (if they are available)</w:t>
      </w:r>
    </w:p>
    <w:p w14:paraId="3BCEEBDF" w14:textId="77777777" w:rsidR="00987CF2" w:rsidRPr="00987CF2" w:rsidRDefault="00987CF2" w:rsidP="00987CF2">
      <w:pPr>
        <w:numPr>
          <w:ilvl w:val="0"/>
          <w:numId w:val="5"/>
        </w:numPr>
        <w:shd w:val="clear" w:color="auto" w:fill="FFFFFF"/>
        <w:spacing w:before="100" w:beforeAutospacing="1" w:after="100" w:afterAutospacing="1" w:line="360" w:lineRule="atLeast"/>
        <w:ind w:left="415" w:right="415"/>
        <w:rPr>
          <w:rFonts w:ascii="Arial" w:eastAsia="Times New Roman" w:hAnsi="Arial" w:cs="Arial"/>
          <w:color w:val="666666"/>
          <w:sz w:val="24"/>
          <w:szCs w:val="24"/>
        </w:rPr>
      </w:pPr>
      <w:r w:rsidRPr="00987CF2">
        <w:rPr>
          <w:rFonts w:ascii="Arial" w:eastAsia="Times New Roman" w:hAnsi="Arial" w:cs="Arial"/>
          <w:color w:val="666666"/>
          <w:sz w:val="24"/>
          <w:szCs w:val="24"/>
        </w:rPr>
        <w:t>Normally at the standard sizes between 12 and 32 (12, 14, 16, 18, 20, 24, 28, 32).</w:t>
      </w:r>
    </w:p>
    <w:p w14:paraId="0C3B99E4" w14:textId="6F844EE8" w:rsidR="00987CF2" w:rsidRPr="00987CF2" w:rsidRDefault="00987CF2" w:rsidP="00987CF2">
      <w:pPr>
        <w:numPr>
          <w:ilvl w:val="0"/>
          <w:numId w:val="5"/>
        </w:numPr>
        <w:shd w:val="clear" w:color="auto" w:fill="FFFFFF"/>
        <w:spacing w:before="100" w:beforeAutospacing="1" w:after="100" w:afterAutospacing="1" w:line="360" w:lineRule="atLeast"/>
        <w:ind w:left="415" w:right="415"/>
        <w:rPr>
          <w:rFonts w:ascii="Arial" w:eastAsia="Times New Roman" w:hAnsi="Arial" w:cs="Arial"/>
          <w:color w:val="666666"/>
          <w:sz w:val="24"/>
          <w:szCs w:val="24"/>
        </w:rPr>
      </w:pPr>
      <w:r w:rsidRPr="00987CF2">
        <w:rPr>
          <w:rFonts w:ascii="Arial" w:eastAsia="Times New Roman" w:hAnsi="Arial" w:cs="Arial"/>
          <w:color w:val="666666"/>
          <w:sz w:val="24"/>
          <w:szCs w:val="24"/>
        </w:rPr>
        <w:t>Any special ligatures or accents you can find.</w:t>
      </w:r>
      <w:r>
        <w:rPr>
          <w:rFonts w:ascii="Arial" w:eastAsia="Times New Roman" w:hAnsi="Arial" w:cs="Arial"/>
          <w:color w:val="666666"/>
          <w:sz w:val="24"/>
          <w:szCs w:val="24"/>
        </w:rPr>
        <w:t xml:space="preserve"> (unicodinator)</w:t>
      </w:r>
    </w:p>
    <w:p w14:paraId="658B6511" w14:textId="77777777" w:rsidR="00987CF2" w:rsidRPr="00987CF2" w:rsidRDefault="00987CF2" w:rsidP="00987CF2">
      <w:pPr>
        <w:numPr>
          <w:ilvl w:val="0"/>
          <w:numId w:val="5"/>
        </w:numPr>
        <w:shd w:val="clear" w:color="auto" w:fill="FFFFFF"/>
        <w:spacing w:before="100" w:beforeAutospacing="1" w:after="100" w:afterAutospacing="1" w:line="360" w:lineRule="atLeast"/>
        <w:ind w:left="415" w:right="415"/>
        <w:rPr>
          <w:rFonts w:ascii="Arial" w:eastAsia="Times New Roman" w:hAnsi="Arial" w:cs="Arial"/>
          <w:color w:val="666666"/>
          <w:sz w:val="24"/>
          <w:szCs w:val="24"/>
        </w:rPr>
      </w:pPr>
      <w:r w:rsidRPr="00987CF2">
        <w:rPr>
          <w:rFonts w:ascii="Arial" w:eastAsia="Times New Roman" w:hAnsi="Arial" w:cs="Arial"/>
          <w:color w:val="666666"/>
          <w:sz w:val="24"/>
          <w:szCs w:val="24"/>
        </w:rPr>
        <w:t>Also include a pangram.</w:t>
      </w:r>
      <w:r w:rsidRPr="00987CF2">
        <w:rPr>
          <w:rFonts w:ascii="Arial" w:eastAsia="Times New Roman" w:hAnsi="Arial" w:cs="Arial"/>
          <w:b/>
          <w:bCs/>
          <w:color w:val="666666"/>
          <w:sz w:val="24"/>
          <w:szCs w:val="24"/>
          <w:u w:val="single"/>
        </w:rPr>
        <w:t> (Each of your 3 font examples must use a different pangram, and you </w:t>
      </w:r>
      <w:r w:rsidRPr="00987CF2">
        <w:rPr>
          <w:rFonts w:ascii="Arial" w:eastAsia="Times New Roman" w:hAnsi="Arial" w:cs="Arial"/>
          <w:b/>
          <w:bCs/>
          <w:i/>
          <w:iCs/>
          <w:color w:val="666666"/>
          <w:sz w:val="24"/>
          <w:szCs w:val="24"/>
        </w:rPr>
        <w:t>can’t</w:t>
      </w:r>
      <w:r w:rsidRPr="00987CF2">
        <w:rPr>
          <w:rFonts w:ascii="Arial" w:eastAsia="Times New Roman" w:hAnsi="Arial" w:cs="Arial"/>
          <w:b/>
          <w:bCs/>
          <w:color w:val="666666"/>
          <w:sz w:val="24"/>
          <w:szCs w:val="24"/>
          <w:u w:val="single"/>
        </w:rPr>
        <w:t> use “The quick brown fox...”. )</w:t>
      </w:r>
    </w:p>
    <w:p w14:paraId="2FB12195" w14:textId="4811F370" w:rsidR="0064407C" w:rsidRDefault="00987CF2" w:rsidP="00987CF2">
      <w:pPr>
        <w:numPr>
          <w:ilvl w:val="0"/>
          <w:numId w:val="5"/>
        </w:numPr>
        <w:shd w:val="clear" w:color="auto" w:fill="FFFFFF"/>
        <w:spacing w:before="100" w:beforeAutospacing="1" w:after="100" w:afterAutospacing="1" w:line="360" w:lineRule="atLeast"/>
        <w:ind w:left="415" w:right="415"/>
        <w:rPr>
          <w:rFonts w:ascii="Arial" w:eastAsia="Times New Roman" w:hAnsi="Arial" w:cs="Arial"/>
          <w:color w:val="666666"/>
          <w:sz w:val="24"/>
          <w:szCs w:val="24"/>
        </w:rPr>
      </w:pPr>
      <w:r w:rsidRPr="00987CF2">
        <w:rPr>
          <w:rFonts w:ascii="Arial" w:eastAsia="Times New Roman" w:hAnsi="Arial" w:cs="Arial"/>
          <w:color w:val="666666"/>
          <w:sz w:val="24"/>
          <w:szCs w:val="24"/>
        </w:rPr>
        <w:t>You may also include some </w:t>
      </w:r>
      <w:hyperlink r:id="rId8" w:tgtFrame="_blank" w:history="1">
        <w:r w:rsidRPr="00987CF2">
          <w:rPr>
            <w:rFonts w:ascii="Arial" w:eastAsia="Times New Roman" w:hAnsi="Arial" w:cs="Arial"/>
            <w:color w:val="20664A"/>
            <w:sz w:val="24"/>
            <w:szCs w:val="24"/>
            <w:u w:val="single"/>
          </w:rPr>
          <w:t>Lorem</w:t>
        </w:r>
        <w:r w:rsidRPr="00987CF2">
          <w:rPr>
            <w:rFonts w:ascii="Arial" w:eastAsia="Times New Roman" w:hAnsi="Arial" w:cs="Arial"/>
            <w:color w:val="20664A"/>
            <w:sz w:val="24"/>
            <w:szCs w:val="24"/>
            <w:u w:val="single"/>
          </w:rPr>
          <w:t xml:space="preserve"> </w:t>
        </w:r>
        <w:r w:rsidRPr="00987CF2">
          <w:rPr>
            <w:rFonts w:ascii="Arial" w:eastAsia="Times New Roman" w:hAnsi="Arial" w:cs="Arial"/>
            <w:color w:val="20664A"/>
            <w:sz w:val="24"/>
            <w:szCs w:val="24"/>
            <w:u w:val="single"/>
          </w:rPr>
          <w:t>ipsum</w:t>
        </w:r>
      </w:hyperlink>
      <w:r w:rsidRPr="00987CF2">
        <w:rPr>
          <w:rFonts w:ascii="Arial" w:eastAsia="Times New Roman" w:hAnsi="Arial" w:cs="Arial"/>
          <w:color w:val="666666"/>
          <w:sz w:val="24"/>
          <w:szCs w:val="24"/>
        </w:rPr>
        <w:t>, (or </w:t>
      </w:r>
      <w:hyperlink r:id="rId9" w:tgtFrame="_blank" w:history="1">
        <w:r w:rsidRPr="00987CF2">
          <w:rPr>
            <w:rFonts w:ascii="Arial" w:eastAsia="Times New Roman" w:hAnsi="Arial" w:cs="Arial"/>
            <w:color w:val="20664A"/>
            <w:sz w:val="24"/>
            <w:szCs w:val="24"/>
            <w:u w:val="single"/>
          </w:rPr>
          <w:t>Bob R</w:t>
        </w:r>
        <w:r w:rsidRPr="00987CF2">
          <w:rPr>
            <w:rFonts w:ascii="Arial" w:eastAsia="Times New Roman" w:hAnsi="Arial" w:cs="Arial"/>
            <w:color w:val="20664A"/>
            <w:sz w:val="24"/>
            <w:szCs w:val="24"/>
            <w:u w:val="single"/>
          </w:rPr>
          <w:t>o</w:t>
        </w:r>
        <w:r w:rsidRPr="00987CF2">
          <w:rPr>
            <w:rFonts w:ascii="Arial" w:eastAsia="Times New Roman" w:hAnsi="Arial" w:cs="Arial"/>
            <w:color w:val="20664A"/>
            <w:sz w:val="24"/>
            <w:szCs w:val="24"/>
            <w:u w:val="single"/>
          </w:rPr>
          <w:t>ss Ipsum</w:t>
        </w:r>
      </w:hyperlink>
      <w:r w:rsidRPr="00987CF2">
        <w:rPr>
          <w:rFonts w:ascii="Arial" w:eastAsia="Times New Roman" w:hAnsi="Arial" w:cs="Arial"/>
          <w:color w:val="666666"/>
          <w:sz w:val="24"/>
          <w:szCs w:val="24"/>
        </w:rPr>
        <w:t>... or </w:t>
      </w:r>
      <w:hyperlink r:id="rId10" w:tgtFrame="_blank" w:history="1">
        <w:r w:rsidRPr="00987CF2">
          <w:rPr>
            <w:rFonts w:ascii="Arial" w:eastAsia="Times New Roman" w:hAnsi="Arial" w:cs="Arial"/>
            <w:color w:val="20664A"/>
            <w:sz w:val="24"/>
            <w:szCs w:val="24"/>
            <w:u w:val="single"/>
          </w:rPr>
          <w:t>Bacon Ipsum</w:t>
        </w:r>
      </w:hyperlink>
      <w:r w:rsidRPr="00987CF2">
        <w:rPr>
          <w:rFonts w:ascii="Arial" w:eastAsia="Times New Roman" w:hAnsi="Arial" w:cs="Arial"/>
          <w:color w:val="666666"/>
          <w:sz w:val="24"/>
          <w:szCs w:val="24"/>
        </w:rPr>
        <w:t>).</w:t>
      </w:r>
    </w:p>
    <w:p w14:paraId="73B4D957" w14:textId="77777777" w:rsidR="0064407C" w:rsidRDefault="0064407C">
      <w:pPr>
        <w:rPr>
          <w:rFonts w:ascii="Arial" w:eastAsia="Times New Roman" w:hAnsi="Arial" w:cs="Arial"/>
          <w:color w:val="666666"/>
          <w:sz w:val="24"/>
          <w:szCs w:val="24"/>
        </w:rPr>
      </w:pPr>
      <w:r>
        <w:rPr>
          <w:rFonts w:ascii="Arial" w:eastAsia="Times New Roman" w:hAnsi="Arial" w:cs="Arial"/>
          <w:color w:val="666666"/>
          <w:sz w:val="24"/>
          <w:szCs w:val="24"/>
        </w:rPr>
        <w:br w:type="page"/>
      </w:r>
    </w:p>
    <w:p w14:paraId="322AC5A5" w14:textId="3F6C863C" w:rsidR="0064407C" w:rsidRDefault="0064407C" w:rsidP="0064407C">
      <w:pPr>
        <w:jc w:val="center"/>
        <w:rPr>
          <w:rFonts w:ascii="Rosewood Std Regular" w:hAnsi="Rosewood Std Regular"/>
          <w:sz w:val="64"/>
          <w:szCs w:val="64"/>
        </w:rPr>
      </w:pPr>
      <w:r>
        <w:rPr>
          <w:rFonts w:ascii="Rosewood Std Regular" w:hAnsi="Rosewood Std Regular"/>
          <w:sz w:val="64"/>
          <w:szCs w:val="64"/>
        </w:rPr>
        <w:lastRenderedPageBreak/>
        <w:t>Rosewood STD</w:t>
      </w:r>
    </w:p>
    <w:p w14:paraId="750E5741" w14:textId="1791099F" w:rsidR="0064407C" w:rsidRPr="0064407C" w:rsidRDefault="0064407C" w:rsidP="0064407C">
      <w:pPr>
        <w:jc w:val="center"/>
        <w:rPr>
          <w:rFonts w:ascii="Rosewood Std Regular" w:hAnsi="Rosewood Std Regular"/>
          <w:sz w:val="56"/>
          <w:szCs w:val="56"/>
        </w:rPr>
      </w:pPr>
      <w:r w:rsidRPr="0064407C">
        <w:rPr>
          <w:rFonts w:ascii="Rosewood Std Regular" w:hAnsi="Rosewood Std Regular"/>
          <w:sz w:val="56"/>
          <w:szCs w:val="56"/>
        </w:rPr>
        <w:t>A B C D E F G H I J K L M N O P Q R S T U V W X Y Z</w:t>
      </w:r>
    </w:p>
    <w:p w14:paraId="423642DD" w14:textId="77777777" w:rsidR="0064407C" w:rsidRDefault="0064407C" w:rsidP="0064407C">
      <w:pPr>
        <w:jc w:val="center"/>
        <w:rPr>
          <w:rFonts w:ascii="Rosewood Std Regular" w:hAnsi="Rosewood Std Regular"/>
          <w:sz w:val="40"/>
          <w:szCs w:val="40"/>
        </w:rPr>
      </w:pPr>
      <w:r w:rsidRPr="0064407C">
        <w:rPr>
          <w:rFonts w:ascii="Rosewood Std Regular" w:hAnsi="Rosewood Std Regular"/>
          <w:sz w:val="40"/>
          <w:szCs w:val="40"/>
        </w:rPr>
        <w:t xml:space="preserve">A B C D E F G H I J K L M N O P Q R S T U V W X Y Z </w:t>
      </w:r>
    </w:p>
    <w:p w14:paraId="36AFE1A4" w14:textId="77777777" w:rsidR="0064407C" w:rsidRDefault="0064407C" w:rsidP="0064407C">
      <w:pPr>
        <w:jc w:val="center"/>
        <w:rPr>
          <w:rFonts w:ascii="Rosewood Std Regular" w:hAnsi="Rosewood Std Regular"/>
          <w:sz w:val="40"/>
          <w:szCs w:val="40"/>
        </w:rPr>
      </w:pPr>
      <w:r>
        <w:rPr>
          <w:rFonts w:ascii="Rosewood Std Regular" w:hAnsi="Rosewood Std Regular"/>
          <w:sz w:val="40"/>
          <w:szCs w:val="40"/>
        </w:rPr>
        <w:t>1 2 3 4 5 6 7 8 9 0</w:t>
      </w:r>
    </w:p>
    <w:p w14:paraId="147023C0" w14:textId="1A591F7D" w:rsidR="0064407C" w:rsidRDefault="0064407C" w:rsidP="0064407C">
      <w:pPr>
        <w:jc w:val="center"/>
        <w:rPr>
          <w:rFonts w:ascii="Rosewood Std Regular" w:hAnsi="Rosewood Std Regular"/>
          <w:b/>
          <w:sz w:val="40"/>
          <w:szCs w:val="40"/>
        </w:rPr>
      </w:pPr>
      <w:r w:rsidRPr="0064407C">
        <w:rPr>
          <w:rFonts w:ascii="Rosewood Std Regular" w:hAnsi="Rosewood Std Regular"/>
          <w:b/>
          <w:sz w:val="40"/>
          <w:szCs w:val="40"/>
        </w:rPr>
        <w:t>How Razorback jumping frogs can level six piqued gymnastics</w:t>
      </w:r>
      <w:r w:rsidR="000A157E">
        <w:rPr>
          <w:rFonts w:ascii="Rosewood Std Regular" w:hAnsi="Rosewood Std Regular"/>
          <w:b/>
          <w:sz w:val="40"/>
          <w:szCs w:val="40"/>
        </w:rPr>
        <w:t>.</w:t>
      </w:r>
    </w:p>
    <w:p w14:paraId="2D18480E" w14:textId="3DCA70E0" w:rsidR="0064407C" w:rsidRPr="0064407C" w:rsidRDefault="0064407C" w:rsidP="0064407C">
      <w:pPr>
        <w:jc w:val="center"/>
        <w:rPr>
          <w:rFonts w:ascii="Rosewood Std Regular" w:hAnsi="Rosewood Std Regular"/>
          <w:i/>
          <w:sz w:val="40"/>
          <w:szCs w:val="40"/>
        </w:rPr>
      </w:pPr>
      <w:r w:rsidRPr="0064407C">
        <w:rPr>
          <w:rFonts w:ascii="Rosewood Std Regular" w:hAnsi="Rosewood Std Regular"/>
          <w:b/>
          <w:i/>
          <w:sz w:val="40"/>
          <w:szCs w:val="40"/>
        </w:rPr>
        <w:t xml:space="preserve">How Razorback jumping frogs can level six </w:t>
      </w:r>
      <w:r w:rsidRPr="0064407C">
        <w:rPr>
          <w:rFonts w:ascii="Rosewood Std Regular" w:hAnsi="Rosewood Std Regular"/>
          <w:i/>
          <w:sz w:val="40"/>
          <w:szCs w:val="40"/>
        </w:rPr>
        <w:t>piqued gymnastics</w:t>
      </w:r>
      <w:r w:rsidR="000A157E">
        <w:rPr>
          <w:rFonts w:ascii="Rosewood Std Regular" w:hAnsi="Rosewood Std Regular"/>
          <w:i/>
          <w:sz w:val="40"/>
          <w:szCs w:val="40"/>
        </w:rPr>
        <w:t>.</w:t>
      </w:r>
    </w:p>
    <w:p w14:paraId="0E98293C" w14:textId="61EF8B93" w:rsidR="0064407C" w:rsidRDefault="0064407C" w:rsidP="0064407C">
      <w:pPr>
        <w:jc w:val="center"/>
        <w:rPr>
          <w:rFonts w:ascii="Rosewood Std Regular" w:hAnsi="Rosewood Std Regular"/>
          <w:i/>
          <w:sz w:val="40"/>
          <w:szCs w:val="40"/>
        </w:rPr>
      </w:pPr>
      <w:r w:rsidRPr="0064407C">
        <w:rPr>
          <w:rFonts w:ascii="Rosewood Std Regular" w:hAnsi="Rosewood Std Regular"/>
          <w:i/>
          <w:sz w:val="40"/>
          <w:szCs w:val="40"/>
        </w:rPr>
        <w:t>How Razorback jumping frogs can level six piqued gymnastics</w:t>
      </w:r>
      <w:r w:rsidR="000A157E">
        <w:rPr>
          <w:rFonts w:ascii="Rosewood Std Regular" w:hAnsi="Rosewood Std Regular"/>
          <w:i/>
          <w:sz w:val="40"/>
          <w:szCs w:val="40"/>
        </w:rPr>
        <w:t>.</w:t>
      </w:r>
    </w:p>
    <w:p w14:paraId="033942B2" w14:textId="77777777" w:rsidR="00EC0CC1" w:rsidRPr="00EC0CC1" w:rsidRDefault="00EC0CC1" w:rsidP="00EC0CC1">
      <w:pPr>
        <w:pStyle w:val="NormalWeb"/>
        <w:shd w:val="clear" w:color="auto" w:fill="FFFFFF"/>
        <w:spacing w:before="0" w:beforeAutospacing="0" w:after="225" w:afterAutospacing="0" w:line="300" w:lineRule="atLeast"/>
        <w:jc w:val="both"/>
        <w:rPr>
          <w:rFonts w:ascii="Rosewood Std Regular" w:hAnsi="Rosewood Std Regular" w:cs="Arial"/>
          <w:color w:val="000000"/>
          <w:sz w:val="32"/>
          <w:szCs w:val="32"/>
        </w:rPr>
      </w:pPr>
      <w:r w:rsidRPr="00EC0CC1">
        <w:rPr>
          <w:rFonts w:ascii="Rosewood Std Regular" w:hAnsi="Rosewood Std Regular" w:cs="Arial"/>
          <w:color w:val="000000"/>
          <w:sz w:val="32"/>
          <w:szCs w:val="32"/>
        </w:rPr>
        <w:t>Lorem ipsum dolor sit amet, consectetur adipiscing elit. Praesent ut neque fermentum leo molestie finibus. Mauris pharetra, nisi in interdum rutrum, est purus egestas sem, at sollicitudin nunc magna nec nisi. Donec id maximus diam. Cum sociis natoque penatibus et magnis dis parturient montes, nascetur ridiculus mus. Proin hendrerit mauris a metus tincidunt malesuada. Proin iaculis magna ac orci dapibus ultricies. Sed lacinia erat a eros blandit luctus. Maecenas risus erat, dapibus vitae fermentum vel, consequat sed urna. Nullam ut odio mollis, accumsan ipsum vel, accumsan dui.</w:t>
      </w:r>
    </w:p>
    <w:p w14:paraId="46C05C50" w14:textId="77777777" w:rsidR="00EC0CC1" w:rsidRPr="00EC0CC1" w:rsidRDefault="00EC0CC1" w:rsidP="00EC0CC1">
      <w:pPr>
        <w:pStyle w:val="NormalWeb"/>
        <w:shd w:val="clear" w:color="auto" w:fill="FFFFFF"/>
        <w:spacing w:before="0" w:beforeAutospacing="0" w:after="225" w:afterAutospacing="0" w:line="300" w:lineRule="atLeast"/>
        <w:jc w:val="both"/>
        <w:rPr>
          <w:rFonts w:ascii="Rosewood Std Regular" w:hAnsi="Rosewood Std Regular" w:cs="Arial"/>
          <w:color w:val="000000"/>
          <w:sz w:val="32"/>
          <w:szCs w:val="32"/>
        </w:rPr>
      </w:pPr>
      <w:r w:rsidRPr="00EC0CC1">
        <w:rPr>
          <w:rFonts w:ascii="Rosewood Std Regular" w:hAnsi="Rosewood Std Regular" w:cs="Arial"/>
          <w:color w:val="000000"/>
          <w:sz w:val="32"/>
          <w:szCs w:val="32"/>
        </w:rPr>
        <w:t xml:space="preserve">Nullam nec neque at leo lacinia scelerisque ac nec enim. In ut nisl arcu. Integer lacinia, ante eu volutpat </w:t>
      </w:r>
      <w:r w:rsidRPr="00EC0CC1">
        <w:rPr>
          <w:rFonts w:ascii="Rosewood Std Regular" w:hAnsi="Rosewood Std Regular" w:cs="Arial"/>
          <w:color w:val="000000"/>
          <w:sz w:val="32"/>
          <w:szCs w:val="32"/>
        </w:rPr>
        <w:lastRenderedPageBreak/>
        <w:t>pellentesque, nisi dui bibendum lorem, at dapibus mauris enim et eros. Vestibulum ut nisi a diam sollicitudin viverra. Vestibulum quis mauris tellus. Proin justo ipsum, scelerisque sed semper eu, pharetra eget lorem. Cum sociis natoque penatibus et magnis dis parturient montes, nascetur ridiculus mus. Suspendisse eget velit tincidunt, pretium metus ac, hendrerit augue. Nulla pharetra vulputate mauris id viverra. Vestibulum bibendum augue finibus risus consectetur vehicula. Vestibulum fermentum fermentum nulla sed dignissim. Maecenas vel arcu porta, fringilla tortor nec, pretium mi. Suspendisse laoreet rutrum tellus sit amet sodales.</w:t>
      </w:r>
    </w:p>
    <w:p w14:paraId="5CA24500" w14:textId="77777777" w:rsidR="00EC0CC1" w:rsidRPr="00EC0CC1" w:rsidRDefault="00EC0CC1" w:rsidP="00EC0CC1">
      <w:pPr>
        <w:pStyle w:val="NormalWeb"/>
        <w:shd w:val="clear" w:color="auto" w:fill="FFFFFF"/>
        <w:spacing w:before="0" w:beforeAutospacing="0" w:after="225" w:afterAutospacing="0" w:line="300" w:lineRule="atLeast"/>
        <w:jc w:val="both"/>
        <w:rPr>
          <w:rFonts w:ascii="Rosewood Std Regular" w:hAnsi="Rosewood Std Regular" w:cs="Arial"/>
          <w:color w:val="000000"/>
          <w:sz w:val="32"/>
          <w:szCs w:val="32"/>
        </w:rPr>
      </w:pPr>
      <w:r w:rsidRPr="00EC0CC1">
        <w:rPr>
          <w:rFonts w:ascii="Rosewood Std Regular" w:hAnsi="Rosewood Std Regular" w:cs="Arial"/>
          <w:color w:val="000000"/>
          <w:sz w:val="32"/>
          <w:szCs w:val="32"/>
        </w:rPr>
        <w:t>Cras volutpat tincidunt congue. Donec ac arcu dolor. In dignissim lorem a mauris sodales porta. Donec scelerisque purus sit amet libero scelerisque consectetur. Morbi eget tortor nec diam ullamcorper fringilla ac vitae mi. Donec commodo quis quam quis ullamcorper. Nam luctus lorem feugiat, malesuada mauris nec, cursus justo. Quisque vehicula nisi sem, nec dapibus magna iaculis id. Morbi ultrices ante quis rutrum accumsan</w:t>
      </w:r>
    </w:p>
    <w:p w14:paraId="1F0E86C9" w14:textId="77777777" w:rsidR="0064407C" w:rsidRDefault="0064407C" w:rsidP="0064407C">
      <w:pPr>
        <w:rPr>
          <w:rFonts w:ascii="Rosewood Std Regular" w:hAnsi="Rosewood Std Regular"/>
          <w:i/>
          <w:sz w:val="40"/>
          <w:szCs w:val="40"/>
        </w:rPr>
      </w:pPr>
    </w:p>
    <w:p w14:paraId="6CA7BD5B" w14:textId="77777777" w:rsidR="0064407C" w:rsidRDefault="0064407C">
      <w:pPr>
        <w:rPr>
          <w:rFonts w:ascii="Rosewood Std Regular" w:hAnsi="Rosewood Std Regular"/>
          <w:i/>
          <w:sz w:val="40"/>
          <w:szCs w:val="40"/>
        </w:rPr>
      </w:pPr>
      <w:r>
        <w:rPr>
          <w:rFonts w:ascii="Rosewood Std Regular" w:hAnsi="Rosewood Std Regular"/>
          <w:i/>
          <w:sz w:val="40"/>
          <w:szCs w:val="40"/>
        </w:rPr>
        <w:br w:type="page"/>
      </w:r>
    </w:p>
    <w:p w14:paraId="7A183388" w14:textId="5F7EB50C" w:rsidR="0064407C" w:rsidRDefault="0064407C" w:rsidP="0064407C">
      <w:pPr>
        <w:jc w:val="center"/>
        <w:rPr>
          <w:rFonts w:ascii="Chiller" w:hAnsi="Chiller"/>
          <w:sz w:val="64"/>
          <w:szCs w:val="64"/>
        </w:rPr>
      </w:pPr>
      <w:r w:rsidRPr="0064407C">
        <w:rPr>
          <w:rFonts w:ascii="Chiller" w:hAnsi="Chiller"/>
          <w:sz w:val="64"/>
          <w:szCs w:val="64"/>
        </w:rPr>
        <w:lastRenderedPageBreak/>
        <w:t>Chiller</w:t>
      </w:r>
    </w:p>
    <w:p w14:paraId="1AF4816D" w14:textId="6702D466" w:rsidR="0064407C" w:rsidRDefault="0064407C" w:rsidP="0064407C">
      <w:pPr>
        <w:jc w:val="center"/>
        <w:rPr>
          <w:rFonts w:ascii="Chiller" w:hAnsi="Chiller"/>
          <w:sz w:val="56"/>
          <w:szCs w:val="56"/>
        </w:rPr>
      </w:pPr>
      <w:r>
        <w:rPr>
          <w:rFonts w:ascii="Chiller" w:hAnsi="Chiller"/>
          <w:sz w:val="56"/>
          <w:szCs w:val="56"/>
        </w:rPr>
        <w:t>A B C D E F G H I J K L M N O P Q R S T U V W X Y Z</w:t>
      </w:r>
    </w:p>
    <w:p w14:paraId="4D3EF7FB" w14:textId="421B25AA" w:rsidR="0064407C" w:rsidRDefault="0064407C" w:rsidP="0064407C">
      <w:pPr>
        <w:jc w:val="center"/>
        <w:rPr>
          <w:rFonts w:ascii="Chiller" w:hAnsi="Chiller"/>
          <w:sz w:val="40"/>
          <w:szCs w:val="40"/>
        </w:rPr>
      </w:pPr>
      <w:r>
        <w:rPr>
          <w:rFonts w:ascii="Chiller" w:hAnsi="Chiller"/>
          <w:sz w:val="40"/>
          <w:szCs w:val="40"/>
        </w:rPr>
        <w:t>a b c d e f g h i j k l m n o p q r s t u v w x y z</w:t>
      </w:r>
    </w:p>
    <w:p w14:paraId="2680D396" w14:textId="05202EFD" w:rsidR="0064407C" w:rsidRDefault="0064407C" w:rsidP="0064407C">
      <w:pPr>
        <w:jc w:val="center"/>
        <w:rPr>
          <w:rFonts w:ascii="Chiller" w:hAnsi="Chiller"/>
          <w:sz w:val="40"/>
          <w:szCs w:val="40"/>
        </w:rPr>
      </w:pPr>
      <w:r>
        <w:rPr>
          <w:rFonts w:ascii="Chiller" w:hAnsi="Chiller"/>
          <w:sz w:val="40"/>
          <w:szCs w:val="40"/>
        </w:rPr>
        <w:t>1 2 3 4 5 6 78 9 0</w:t>
      </w:r>
    </w:p>
    <w:p w14:paraId="3EB7606C" w14:textId="771B0083" w:rsidR="0064407C" w:rsidRPr="0064407C" w:rsidRDefault="0064407C" w:rsidP="0064407C">
      <w:pPr>
        <w:jc w:val="center"/>
        <w:rPr>
          <w:rFonts w:ascii="Chiller" w:hAnsi="Chiller"/>
          <w:b/>
          <w:sz w:val="40"/>
          <w:szCs w:val="40"/>
        </w:rPr>
      </w:pPr>
      <w:r>
        <w:rPr>
          <w:rFonts w:ascii="Chiller" w:hAnsi="Chiller"/>
          <w:b/>
          <w:sz w:val="40"/>
          <w:szCs w:val="40"/>
        </w:rPr>
        <w:t>Sixty zippers were quickly picked from the woven jute bag</w:t>
      </w:r>
      <w:r w:rsidR="000A157E">
        <w:rPr>
          <w:rFonts w:ascii="Chiller" w:hAnsi="Chiller"/>
          <w:b/>
          <w:sz w:val="40"/>
          <w:szCs w:val="40"/>
        </w:rPr>
        <w:t>.</w:t>
      </w:r>
    </w:p>
    <w:p w14:paraId="0162013E" w14:textId="24C36589" w:rsidR="0064407C" w:rsidRPr="0064407C" w:rsidRDefault="0064407C" w:rsidP="0064407C">
      <w:pPr>
        <w:jc w:val="center"/>
        <w:rPr>
          <w:rFonts w:ascii="Chiller" w:hAnsi="Chiller"/>
          <w:b/>
          <w:i/>
          <w:sz w:val="40"/>
          <w:szCs w:val="40"/>
        </w:rPr>
      </w:pPr>
      <w:r w:rsidRPr="0064407C">
        <w:rPr>
          <w:rFonts w:ascii="Chiller" w:hAnsi="Chiller"/>
          <w:b/>
          <w:i/>
          <w:sz w:val="40"/>
          <w:szCs w:val="40"/>
        </w:rPr>
        <w:t>Sixty zippers were quickly picked from the woven jute bag</w:t>
      </w:r>
      <w:r w:rsidR="000A157E">
        <w:rPr>
          <w:rFonts w:ascii="Chiller" w:hAnsi="Chiller"/>
          <w:b/>
          <w:i/>
          <w:sz w:val="40"/>
          <w:szCs w:val="40"/>
        </w:rPr>
        <w:t>.</w:t>
      </w:r>
    </w:p>
    <w:p w14:paraId="27D64A71" w14:textId="16E3305F" w:rsidR="0064407C" w:rsidRPr="0064407C" w:rsidRDefault="0064407C" w:rsidP="0064407C">
      <w:pPr>
        <w:jc w:val="center"/>
        <w:rPr>
          <w:rFonts w:ascii="Chiller" w:hAnsi="Chiller"/>
          <w:i/>
          <w:sz w:val="40"/>
          <w:szCs w:val="40"/>
        </w:rPr>
      </w:pPr>
      <w:r w:rsidRPr="0064407C">
        <w:rPr>
          <w:rFonts w:ascii="Chiller" w:hAnsi="Chiller"/>
          <w:i/>
          <w:sz w:val="40"/>
          <w:szCs w:val="40"/>
        </w:rPr>
        <w:t>Sixty zippers were quickly picked from the woven jute bag</w:t>
      </w:r>
      <w:r w:rsidR="000A157E">
        <w:rPr>
          <w:rFonts w:ascii="Chiller" w:hAnsi="Chiller"/>
          <w:i/>
          <w:sz w:val="40"/>
          <w:szCs w:val="40"/>
        </w:rPr>
        <w:t>.</w:t>
      </w:r>
    </w:p>
    <w:p w14:paraId="333768FA" w14:textId="6F363961" w:rsidR="00EC0CC1" w:rsidRPr="00EC0CC1" w:rsidRDefault="00EC0CC1" w:rsidP="00EC0CC1">
      <w:pPr>
        <w:rPr>
          <w:rFonts w:ascii="Chiller" w:hAnsi="Chiller"/>
          <w:i/>
          <w:sz w:val="32"/>
          <w:szCs w:val="32"/>
        </w:rPr>
      </w:pPr>
      <w:r w:rsidRPr="00EC0CC1">
        <w:rPr>
          <w:rFonts w:ascii="Chiller" w:hAnsi="Chiller"/>
          <w:i/>
          <w:sz w:val="32"/>
          <w:szCs w:val="32"/>
        </w:rPr>
        <w:t>Just relax and let it flow. That easy. Use absolutely no pressure. Just like an angel's wing. This is the fun part Anyone can paint. Talk to trees, look at the birds. Whatever</w:t>
      </w:r>
      <w:r>
        <w:rPr>
          <w:rFonts w:ascii="Chiller" w:hAnsi="Chiller"/>
          <w:i/>
          <w:sz w:val="32"/>
          <w:szCs w:val="32"/>
        </w:rPr>
        <w:t xml:space="preserve"> it takes. We can fix anything.</w:t>
      </w:r>
    </w:p>
    <w:p w14:paraId="2859D6CE" w14:textId="6DF095BE" w:rsidR="00EC0CC1" w:rsidRPr="00EC0CC1" w:rsidRDefault="00EC0CC1" w:rsidP="00EC0CC1">
      <w:pPr>
        <w:rPr>
          <w:rFonts w:ascii="Chiller" w:hAnsi="Chiller"/>
          <w:i/>
          <w:sz w:val="32"/>
          <w:szCs w:val="32"/>
        </w:rPr>
      </w:pPr>
      <w:r w:rsidRPr="00EC0CC1">
        <w:rPr>
          <w:rFonts w:ascii="Chiller" w:hAnsi="Chiller"/>
          <w:i/>
          <w:sz w:val="32"/>
          <w:szCs w:val="32"/>
        </w:rPr>
        <w:t>At home you have unlimited time. It is a lot of fun. I guess that would be considered a UFO. A big cotton ball in the sky. Clouds are free. They just float aroun</w:t>
      </w:r>
      <w:r>
        <w:rPr>
          <w:rFonts w:ascii="Chiller" w:hAnsi="Chiller"/>
          <w:i/>
          <w:sz w:val="32"/>
          <w:szCs w:val="32"/>
        </w:rPr>
        <w:t>d the sky all day and have fun.</w:t>
      </w:r>
    </w:p>
    <w:p w14:paraId="1F3C466C" w14:textId="380322DC" w:rsidR="00EC0CC1" w:rsidRPr="00EC0CC1" w:rsidRDefault="00EC0CC1" w:rsidP="00EC0CC1">
      <w:pPr>
        <w:rPr>
          <w:rFonts w:ascii="Chiller" w:hAnsi="Chiller"/>
          <w:i/>
          <w:sz w:val="32"/>
          <w:szCs w:val="32"/>
        </w:rPr>
      </w:pPr>
      <w:r w:rsidRPr="00EC0CC1">
        <w:rPr>
          <w:rFonts w:ascii="Chiller" w:hAnsi="Chiller"/>
          <w:i/>
          <w:sz w:val="32"/>
          <w:szCs w:val="32"/>
        </w:rPr>
        <w:t xml:space="preserve">Do an almighty painting with us. You've got to learn to fight the temptation to resist these things. Just let them happen. Maybe there's a happy little bush that lives right there. Working </w:t>
      </w:r>
      <w:r>
        <w:rPr>
          <w:rFonts w:ascii="Chiller" w:hAnsi="Chiller"/>
          <w:i/>
          <w:sz w:val="32"/>
          <w:szCs w:val="32"/>
        </w:rPr>
        <w:t>it up and down, back and forth.</w:t>
      </w:r>
    </w:p>
    <w:p w14:paraId="0E12F91C" w14:textId="66666F21" w:rsidR="000A157E" w:rsidRPr="00EC0CC1" w:rsidRDefault="00EC0CC1" w:rsidP="00EC0CC1">
      <w:pPr>
        <w:rPr>
          <w:rFonts w:ascii="Chiller" w:hAnsi="Chiller"/>
          <w:i/>
          <w:sz w:val="28"/>
          <w:szCs w:val="28"/>
        </w:rPr>
      </w:pPr>
      <w:r w:rsidRPr="00EC0CC1">
        <w:rPr>
          <w:rFonts w:ascii="Chiller" w:hAnsi="Chiller"/>
          <w:i/>
          <w:sz w:val="32"/>
          <w:szCs w:val="32"/>
        </w:rPr>
        <w:t>I'm a water fanatic. I love water. We wash our brush with odorless thinner. Just beat the devil out of it. We don't need any guidelines or formats. All we need to do is just let it flow right out of us. I'm going to mix up a little color. We’ll use Van Dyke Brown, Permanent Red, and a little bit of Prussian Blue. So often we avoid running water, and running water is a lot of fun.</w:t>
      </w:r>
    </w:p>
    <w:p w14:paraId="4A20AB89" w14:textId="77777777" w:rsidR="000A157E" w:rsidRDefault="000A157E">
      <w:pPr>
        <w:rPr>
          <w:rFonts w:ascii="Rosewood Std Regular" w:hAnsi="Rosewood Std Regular"/>
          <w:i/>
          <w:sz w:val="40"/>
          <w:szCs w:val="40"/>
        </w:rPr>
      </w:pPr>
      <w:r>
        <w:rPr>
          <w:rFonts w:ascii="Rosewood Std Regular" w:hAnsi="Rosewood Std Regular"/>
          <w:i/>
          <w:sz w:val="40"/>
          <w:szCs w:val="40"/>
        </w:rPr>
        <w:br w:type="page"/>
      </w:r>
    </w:p>
    <w:p w14:paraId="6261748B" w14:textId="2F86890A" w:rsidR="000A157E" w:rsidRDefault="000A157E" w:rsidP="000A157E">
      <w:pPr>
        <w:jc w:val="center"/>
        <w:rPr>
          <w:rFonts w:ascii="Juice ITC" w:hAnsi="Juice ITC"/>
          <w:sz w:val="64"/>
          <w:szCs w:val="64"/>
        </w:rPr>
      </w:pPr>
      <w:r w:rsidRPr="000A157E">
        <w:rPr>
          <w:rFonts w:ascii="Juice ITC" w:hAnsi="Juice ITC"/>
          <w:sz w:val="64"/>
          <w:szCs w:val="64"/>
        </w:rPr>
        <w:lastRenderedPageBreak/>
        <w:t>Juice ITC</w:t>
      </w:r>
    </w:p>
    <w:p w14:paraId="57441721" w14:textId="34DA9A0F" w:rsidR="000A157E" w:rsidRDefault="000A157E" w:rsidP="000A157E">
      <w:pPr>
        <w:jc w:val="center"/>
        <w:rPr>
          <w:rFonts w:ascii="Juice ITC" w:hAnsi="Juice ITC"/>
          <w:sz w:val="56"/>
          <w:szCs w:val="56"/>
        </w:rPr>
      </w:pPr>
      <w:r>
        <w:rPr>
          <w:rFonts w:ascii="Juice ITC" w:hAnsi="Juice ITC"/>
          <w:sz w:val="56"/>
          <w:szCs w:val="56"/>
        </w:rPr>
        <w:t>A B C D E F G H I J K L M N O P Q R S T U V W X Y Z</w:t>
      </w:r>
    </w:p>
    <w:p w14:paraId="415509A4" w14:textId="11E72027" w:rsidR="000A157E" w:rsidRDefault="000A157E" w:rsidP="000A157E">
      <w:pPr>
        <w:jc w:val="center"/>
        <w:rPr>
          <w:rFonts w:ascii="Juice ITC" w:hAnsi="Juice ITC"/>
          <w:sz w:val="40"/>
          <w:szCs w:val="40"/>
        </w:rPr>
      </w:pPr>
      <w:r>
        <w:rPr>
          <w:rFonts w:ascii="Juice ITC" w:hAnsi="Juice ITC"/>
          <w:sz w:val="40"/>
          <w:szCs w:val="40"/>
        </w:rPr>
        <w:t>a b c d e f g h i j k l m n o p q r s t u v w x y z</w:t>
      </w:r>
    </w:p>
    <w:p w14:paraId="6AC93E13" w14:textId="5E14FFE3" w:rsidR="000A157E" w:rsidRDefault="000A157E" w:rsidP="000A157E">
      <w:pPr>
        <w:jc w:val="center"/>
        <w:rPr>
          <w:rFonts w:ascii="Juice ITC" w:hAnsi="Juice ITC"/>
          <w:sz w:val="40"/>
          <w:szCs w:val="40"/>
        </w:rPr>
      </w:pPr>
      <w:r>
        <w:rPr>
          <w:rFonts w:ascii="Juice ITC" w:hAnsi="Juice ITC"/>
          <w:sz w:val="40"/>
          <w:szCs w:val="40"/>
        </w:rPr>
        <w:t>1 2 3 4 5 6 7 8 9 0</w:t>
      </w:r>
    </w:p>
    <w:p w14:paraId="66A99F33" w14:textId="01759509" w:rsidR="000A157E" w:rsidRPr="000A157E" w:rsidRDefault="000A157E" w:rsidP="000A157E">
      <w:pPr>
        <w:jc w:val="center"/>
        <w:rPr>
          <w:rFonts w:ascii="Juice ITC" w:hAnsi="Juice ITC"/>
          <w:b/>
          <w:sz w:val="40"/>
          <w:szCs w:val="40"/>
        </w:rPr>
      </w:pPr>
      <w:r w:rsidRPr="000A157E">
        <w:rPr>
          <w:rFonts w:ascii="Juice ITC" w:hAnsi="Juice ITC"/>
          <w:b/>
          <w:sz w:val="40"/>
          <w:szCs w:val="40"/>
        </w:rPr>
        <w:t>Crazy Fredrick bought many very exquisite opal jewels.</w:t>
      </w:r>
    </w:p>
    <w:p w14:paraId="3D9919D3" w14:textId="77777777" w:rsidR="000A157E" w:rsidRPr="000A157E" w:rsidRDefault="000A157E" w:rsidP="000A157E">
      <w:pPr>
        <w:jc w:val="center"/>
        <w:rPr>
          <w:rFonts w:ascii="Juice ITC" w:hAnsi="Juice ITC"/>
          <w:b/>
          <w:i/>
          <w:sz w:val="40"/>
          <w:szCs w:val="40"/>
        </w:rPr>
      </w:pPr>
      <w:r w:rsidRPr="000A157E">
        <w:rPr>
          <w:rFonts w:ascii="Juice ITC" w:hAnsi="Juice ITC"/>
          <w:b/>
          <w:i/>
          <w:sz w:val="40"/>
          <w:szCs w:val="40"/>
        </w:rPr>
        <w:t>Crazy Fredrick bought many very exquisite opal jewels.</w:t>
      </w:r>
    </w:p>
    <w:p w14:paraId="3580973C" w14:textId="21369BA3" w:rsidR="000A157E" w:rsidRDefault="000A157E" w:rsidP="000A157E">
      <w:pPr>
        <w:jc w:val="center"/>
        <w:rPr>
          <w:rFonts w:ascii="Juice ITC" w:hAnsi="Juice ITC"/>
          <w:i/>
          <w:sz w:val="40"/>
          <w:szCs w:val="40"/>
        </w:rPr>
      </w:pPr>
      <w:r w:rsidRPr="000A157E">
        <w:rPr>
          <w:rFonts w:ascii="Juice ITC" w:hAnsi="Juice ITC"/>
          <w:i/>
          <w:sz w:val="40"/>
          <w:szCs w:val="40"/>
        </w:rPr>
        <w:t>Crazy Fredrick bought many very exquisite opal jewels.</w:t>
      </w:r>
    </w:p>
    <w:p w14:paraId="0A3E315C" w14:textId="77777777" w:rsidR="000A157E" w:rsidRPr="00EC0CC1" w:rsidRDefault="000A157E" w:rsidP="000A157E">
      <w:pPr>
        <w:shd w:val="clear" w:color="auto" w:fill="FFFFFF"/>
        <w:spacing w:after="360" w:line="360" w:lineRule="atLeast"/>
        <w:rPr>
          <w:rFonts w:ascii="Juice ITC" w:eastAsia="Times New Roman" w:hAnsi="Juice ITC" w:cs="Times New Roman"/>
          <w:color w:val="333333"/>
          <w:sz w:val="32"/>
          <w:szCs w:val="32"/>
        </w:rPr>
      </w:pPr>
      <w:r w:rsidRPr="00EC0CC1">
        <w:rPr>
          <w:rFonts w:ascii="Juice ITC" w:eastAsia="Times New Roman" w:hAnsi="Juice ITC" w:cs="Times New Roman"/>
          <w:color w:val="333333"/>
          <w:sz w:val="32"/>
          <w:szCs w:val="32"/>
        </w:rPr>
        <w:t>Spicy jalapeno bacon ipsum dolor amet ea culpa ham minim. Ut leberkas ground round, qui nisi tri-tip non anim id rump sausage nulla. Consequat deserunt lorem kevin magna meatball pork chop spare ribs. Swine landjaeger nostrud lorem. Flank ullamco incididunt, ea pork do sunt qui minim kevin.</w:t>
      </w:r>
    </w:p>
    <w:p w14:paraId="0EF85E48" w14:textId="77777777" w:rsidR="000A157E" w:rsidRPr="00EC0CC1" w:rsidRDefault="000A157E" w:rsidP="000A157E">
      <w:pPr>
        <w:shd w:val="clear" w:color="auto" w:fill="FFFFFF"/>
        <w:spacing w:after="360" w:line="360" w:lineRule="atLeast"/>
        <w:rPr>
          <w:rFonts w:ascii="Juice ITC" w:eastAsia="Times New Roman" w:hAnsi="Juice ITC" w:cs="Times New Roman"/>
          <w:color w:val="333333"/>
          <w:sz w:val="32"/>
          <w:szCs w:val="32"/>
        </w:rPr>
      </w:pPr>
      <w:r w:rsidRPr="00EC0CC1">
        <w:rPr>
          <w:rFonts w:ascii="Juice ITC" w:eastAsia="Times New Roman" w:hAnsi="Juice ITC" w:cs="Times New Roman"/>
          <w:color w:val="333333"/>
          <w:sz w:val="32"/>
          <w:szCs w:val="32"/>
        </w:rPr>
        <w:t>Minim deserunt kevin ut id. Laborum irure drumstick kielbasa chicken short loin ut salami esse frankfurter. Sausage turkey chicken pork voluptate, ea occaecat cow et laboris bresaola. Pig tri-tip landjaeger pastrami sint occaecat ground round ribeye ex pork belly ea shank tempor andouille boudin. Fugiat in sunt picanha ipsum labore.</w:t>
      </w:r>
    </w:p>
    <w:p w14:paraId="6945AB0C" w14:textId="77777777" w:rsidR="000A157E" w:rsidRPr="00EC0CC1" w:rsidRDefault="000A157E" w:rsidP="000A157E">
      <w:pPr>
        <w:shd w:val="clear" w:color="auto" w:fill="FFFFFF"/>
        <w:spacing w:after="360" w:line="360" w:lineRule="atLeast"/>
        <w:rPr>
          <w:rFonts w:ascii="Juice ITC" w:eastAsia="Times New Roman" w:hAnsi="Juice ITC" w:cs="Times New Roman"/>
          <w:color w:val="333333"/>
          <w:sz w:val="32"/>
          <w:szCs w:val="32"/>
        </w:rPr>
      </w:pPr>
      <w:r w:rsidRPr="00EC0CC1">
        <w:rPr>
          <w:rFonts w:ascii="Juice ITC" w:eastAsia="Times New Roman" w:hAnsi="Juice ITC" w:cs="Times New Roman"/>
          <w:color w:val="333333"/>
          <w:sz w:val="32"/>
          <w:szCs w:val="32"/>
        </w:rPr>
        <w:t>Leberkas dolor deserunt mollit incididunt dolore, proident flank tenderloin capicola tail magna. Rump bacon velit fatback pork loin. Chuck sed consequat meatloaf ad bacon duis corned beef. Shoulder ex ground round capicola short ribs shank landjaeger sirloin leberkas picanha. Swine salami fugiat mollit jowl. Bresaola lorem burgdoggen ut, qui venison excepteur rump pig ad aute ham dolore. Tri-tip pastrami proident sausage, turducken tongue exercitation cow boudin.</w:t>
      </w:r>
    </w:p>
    <w:p w14:paraId="04B3B97D" w14:textId="4C94F93D" w:rsidR="00987CF2" w:rsidRPr="00EC0CC1" w:rsidRDefault="000A157E" w:rsidP="00EC0CC1">
      <w:pPr>
        <w:shd w:val="clear" w:color="auto" w:fill="FFFFFF"/>
        <w:spacing w:line="360" w:lineRule="atLeast"/>
        <w:rPr>
          <w:rFonts w:ascii="Juice ITC" w:eastAsia="Times New Roman" w:hAnsi="Juice ITC" w:cs="Times New Roman"/>
          <w:color w:val="333333"/>
          <w:sz w:val="32"/>
          <w:szCs w:val="32"/>
        </w:rPr>
      </w:pPr>
      <w:r w:rsidRPr="00EC0CC1">
        <w:rPr>
          <w:rFonts w:ascii="Juice ITC" w:eastAsia="Times New Roman" w:hAnsi="Juice ITC" w:cs="Times New Roman"/>
          <w:color w:val="333333"/>
          <w:sz w:val="32"/>
          <w:szCs w:val="32"/>
        </w:rPr>
        <w:t>Salami tri-tip aliqua ea in fatback. Kielbasa non t-bone shoulder culpa nulla ut frankfurter filet mignon laboris aliqua chuck beef ribs. Ham in ham hock, in shank kielbasa sirloin leberkas swine. Magna meatloaf aliqua eiusmod commodo ham ball tip est sint porchetta jerky frankfurter ullamco. Ham capicola chicken doner nisi sed beef jerky cillum eiusmod proident.</w:t>
      </w:r>
    </w:p>
    <w:sectPr w:rsidR="00987CF2" w:rsidRPr="00EC0CC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0E3C0A" w14:textId="77777777" w:rsidR="0064407C" w:rsidRDefault="0064407C" w:rsidP="0064407C">
      <w:pPr>
        <w:spacing w:after="0" w:line="240" w:lineRule="auto"/>
      </w:pPr>
      <w:r>
        <w:separator/>
      </w:r>
    </w:p>
  </w:endnote>
  <w:endnote w:type="continuationSeparator" w:id="0">
    <w:p w14:paraId="51B73D3F" w14:textId="77777777" w:rsidR="0064407C" w:rsidRDefault="0064407C" w:rsidP="006440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Rosewood Std Regular">
    <w:altName w:val="Jokerman"/>
    <w:charset w:val="00"/>
    <w:family w:val="modern"/>
    <w:notTrueType/>
    <w:pitch w:val="variable"/>
    <w:sig w:usb0="800000AF" w:usb1="4000204A"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Juice ITC">
    <w:panose1 w:val="04040403040A020202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96207" w14:textId="77777777" w:rsidR="0064407C" w:rsidRDefault="0064407C" w:rsidP="0064407C">
      <w:pPr>
        <w:spacing w:after="0" w:line="240" w:lineRule="auto"/>
      </w:pPr>
      <w:r>
        <w:separator/>
      </w:r>
    </w:p>
  </w:footnote>
  <w:footnote w:type="continuationSeparator" w:id="0">
    <w:p w14:paraId="3F458B15" w14:textId="77777777" w:rsidR="0064407C" w:rsidRDefault="0064407C" w:rsidP="006440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17F72"/>
    <w:multiLevelType w:val="hybridMultilevel"/>
    <w:tmpl w:val="0B38AB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3217AB"/>
    <w:multiLevelType w:val="hybridMultilevel"/>
    <w:tmpl w:val="5D82C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C934E6"/>
    <w:multiLevelType w:val="hybridMultilevel"/>
    <w:tmpl w:val="5726BA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D46F24"/>
    <w:multiLevelType w:val="multilevel"/>
    <w:tmpl w:val="29167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9864A40"/>
    <w:multiLevelType w:val="hybridMultilevel"/>
    <w:tmpl w:val="8D02F8CA"/>
    <w:lvl w:ilvl="0" w:tplc="0409000F">
      <w:start w:val="1"/>
      <w:numFmt w:val="decimal"/>
      <w:lvlText w:val="%1."/>
      <w:lvlJc w:val="left"/>
      <w:pPr>
        <w:ind w:left="5475" w:hanging="360"/>
      </w:pPr>
    </w:lvl>
    <w:lvl w:ilvl="1" w:tplc="04090019" w:tentative="1">
      <w:start w:val="1"/>
      <w:numFmt w:val="lowerLetter"/>
      <w:lvlText w:val="%2."/>
      <w:lvlJc w:val="left"/>
      <w:pPr>
        <w:ind w:left="6195" w:hanging="360"/>
      </w:pPr>
    </w:lvl>
    <w:lvl w:ilvl="2" w:tplc="0409001B" w:tentative="1">
      <w:start w:val="1"/>
      <w:numFmt w:val="lowerRoman"/>
      <w:lvlText w:val="%3."/>
      <w:lvlJc w:val="right"/>
      <w:pPr>
        <w:ind w:left="6915" w:hanging="180"/>
      </w:pPr>
    </w:lvl>
    <w:lvl w:ilvl="3" w:tplc="0409000F" w:tentative="1">
      <w:start w:val="1"/>
      <w:numFmt w:val="decimal"/>
      <w:lvlText w:val="%4."/>
      <w:lvlJc w:val="left"/>
      <w:pPr>
        <w:ind w:left="7635" w:hanging="360"/>
      </w:pPr>
    </w:lvl>
    <w:lvl w:ilvl="4" w:tplc="04090019" w:tentative="1">
      <w:start w:val="1"/>
      <w:numFmt w:val="lowerLetter"/>
      <w:lvlText w:val="%5."/>
      <w:lvlJc w:val="left"/>
      <w:pPr>
        <w:ind w:left="8355" w:hanging="360"/>
      </w:pPr>
    </w:lvl>
    <w:lvl w:ilvl="5" w:tplc="0409001B" w:tentative="1">
      <w:start w:val="1"/>
      <w:numFmt w:val="lowerRoman"/>
      <w:lvlText w:val="%6."/>
      <w:lvlJc w:val="right"/>
      <w:pPr>
        <w:ind w:left="9075" w:hanging="180"/>
      </w:pPr>
    </w:lvl>
    <w:lvl w:ilvl="6" w:tplc="0409000F" w:tentative="1">
      <w:start w:val="1"/>
      <w:numFmt w:val="decimal"/>
      <w:lvlText w:val="%7."/>
      <w:lvlJc w:val="left"/>
      <w:pPr>
        <w:ind w:left="9795" w:hanging="360"/>
      </w:pPr>
    </w:lvl>
    <w:lvl w:ilvl="7" w:tplc="04090019" w:tentative="1">
      <w:start w:val="1"/>
      <w:numFmt w:val="lowerLetter"/>
      <w:lvlText w:val="%8."/>
      <w:lvlJc w:val="left"/>
      <w:pPr>
        <w:ind w:left="10515" w:hanging="360"/>
      </w:pPr>
    </w:lvl>
    <w:lvl w:ilvl="8" w:tplc="0409001B" w:tentative="1">
      <w:start w:val="1"/>
      <w:numFmt w:val="lowerRoman"/>
      <w:lvlText w:val="%9."/>
      <w:lvlJc w:val="right"/>
      <w:pPr>
        <w:ind w:left="11235" w:hanging="1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9BD"/>
    <w:rsid w:val="000A157E"/>
    <w:rsid w:val="004E6235"/>
    <w:rsid w:val="005639BD"/>
    <w:rsid w:val="0064407C"/>
    <w:rsid w:val="006D11D5"/>
    <w:rsid w:val="007B0E82"/>
    <w:rsid w:val="00987CF2"/>
    <w:rsid w:val="00A762B1"/>
    <w:rsid w:val="00EC0CC1"/>
    <w:rsid w:val="00FE31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7B1ED0"/>
  <w15:chartTrackingRefBased/>
  <w15:docId w15:val="{9D230067-C503-4A24-8076-7E137552F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39BD"/>
    <w:pPr>
      <w:ind w:left="720"/>
      <w:contextualSpacing/>
    </w:pPr>
  </w:style>
  <w:style w:type="character" w:styleId="Strong">
    <w:name w:val="Strong"/>
    <w:basedOn w:val="DefaultParagraphFont"/>
    <w:uiPriority w:val="22"/>
    <w:qFormat/>
    <w:rsid w:val="00987CF2"/>
    <w:rPr>
      <w:b/>
      <w:bCs/>
    </w:rPr>
  </w:style>
  <w:style w:type="character" w:customStyle="1" w:styleId="apple-converted-space">
    <w:name w:val="apple-converted-space"/>
    <w:basedOn w:val="DefaultParagraphFont"/>
    <w:rsid w:val="00987CF2"/>
  </w:style>
  <w:style w:type="character" w:styleId="Emphasis">
    <w:name w:val="Emphasis"/>
    <w:basedOn w:val="DefaultParagraphFont"/>
    <w:uiPriority w:val="20"/>
    <w:qFormat/>
    <w:rsid w:val="00987CF2"/>
    <w:rPr>
      <w:i/>
      <w:iCs/>
    </w:rPr>
  </w:style>
  <w:style w:type="character" w:styleId="Hyperlink">
    <w:name w:val="Hyperlink"/>
    <w:basedOn w:val="DefaultParagraphFont"/>
    <w:uiPriority w:val="99"/>
    <w:semiHidden/>
    <w:unhideWhenUsed/>
    <w:rsid w:val="00987CF2"/>
    <w:rPr>
      <w:color w:val="0000FF"/>
      <w:u w:val="single"/>
    </w:rPr>
  </w:style>
  <w:style w:type="paragraph" w:styleId="Header">
    <w:name w:val="header"/>
    <w:basedOn w:val="Normal"/>
    <w:link w:val="HeaderChar"/>
    <w:uiPriority w:val="99"/>
    <w:unhideWhenUsed/>
    <w:rsid w:val="006440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407C"/>
  </w:style>
  <w:style w:type="paragraph" w:styleId="Footer">
    <w:name w:val="footer"/>
    <w:basedOn w:val="Normal"/>
    <w:link w:val="FooterChar"/>
    <w:uiPriority w:val="99"/>
    <w:unhideWhenUsed/>
    <w:rsid w:val="006440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407C"/>
  </w:style>
  <w:style w:type="paragraph" w:styleId="NormalWeb">
    <w:name w:val="Normal (Web)"/>
    <w:basedOn w:val="Normal"/>
    <w:uiPriority w:val="99"/>
    <w:semiHidden/>
    <w:unhideWhenUsed/>
    <w:rsid w:val="00EC0CC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798177">
      <w:bodyDiv w:val="1"/>
      <w:marLeft w:val="0"/>
      <w:marRight w:val="0"/>
      <w:marTop w:val="0"/>
      <w:marBottom w:val="0"/>
      <w:divBdr>
        <w:top w:val="none" w:sz="0" w:space="0" w:color="auto"/>
        <w:left w:val="none" w:sz="0" w:space="0" w:color="auto"/>
        <w:bottom w:val="none" w:sz="0" w:space="0" w:color="auto"/>
        <w:right w:val="none" w:sz="0" w:space="0" w:color="auto"/>
      </w:divBdr>
    </w:div>
    <w:div w:id="1359239691">
      <w:bodyDiv w:val="1"/>
      <w:marLeft w:val="0"/>
      <w:marRight w:val="0"/>
      <w:marTop w:val="0"/>
      <w:marBottom w:val="0"/>
      <w:divBdr>
        <w:top w:val="none" w:sz="0" w:space="0" w:color="auto"/>
        <w:left w:val="none" w:sz="0" w:space="0" w:color="auto"/>
        <w:bottom w:val="none" w:sz="0" w:space="0" w:color="auto"/>
        <w:right w:val="none" w:sz="0" w:space="0" w:color="auto"/>
      </w:divBdr>
    </w:div>
    <w:div w:id="2141335497">
      <w:bodyDiv w:val="1"/>
      <w:marLeft w:val="0"/>
      <w:marRight w:val="0"/>
      <w:marTop w:val="0"/>
      <w:marBottom w:val="0"/>
      <w:divBdr>
        <w:top w:val="none" w:sz="0" w:space="0" w:color="auto"/>
        <w:left w:val="none" w:sz="0" w:space="0" w:color="auto"/>
        <w:bottom w:val="none" w:sz="0" w:space="0" w:color="auto"/>
        <w:right w:val="none" w:sz="0" w:space="0" w:color="auto"/>
      </w:divBdr>
      <w:divsChild>
        <w:div w:id="1366708159">
          <w:marLeft w:val="0"/>
          <w:marRight w:val="0"/>
          <w:marTop w:val="240"/>
          <w:marBottom w:val="0"/>
          <w:divBdr>
            <w:top w:val="none" w:sz="0" w:space="0" w:color="auto"/>
            <w:left w:val="none" w:sz="0" w:space="0" w:color="auto"/>
            <w:bottom w:val="none" w:sz="0" w:space="0" w:color="auto"/>
            <w:right w:val="none" w:sz="0" w:space="0" w:color="auto"/>
          </w:divBdr>
          <w:divsChild>
            <w:div w:id="1204976811">
              <w:marLeft w:val="0"/>
              <w:marRight w:val="0"/>
              <w:marTop w:val="0"/>
              <w:marBottom w:val="0"/>
              <w:divBdr>
                <w:top w:val="none" w:sz="0" w:space="0" w:color="auto"/>
                <w:left w:val="none" w:sz="0" w:space="0" w:color="auto"/>
                <w:bottom w:val="none" w:sz="0" w:space="0" w:color="auto"/>
                <w:right w:val="none" w:sz="0" w:space="0" w:color="auto"/>
              </w:divBdr>
              <w:divsChild>
                <w:div w:id="1249920574">
                  <w:marLeft w:val="0"/>
                  <w:marRight w:val="0"/>
                  <w:marTop w:val="0"/>
                  <w:marBottom w:val="0"/>
                  <w:divBdr>
                    <w:top w:val="none" w:sz="0" w:space="0" w:color="auto"/>
                    <w:left w:val="none" w:sz="0" w:space="0" w:color="auto"/>
                    <w:bottom w:val="none" w:sz="0" w:space="0" w:color="auto"/>
                    <w:right w:val="none" w:sz="0" w:space="0" w:color="auto"/>
                  </w:divBdr>
                  <w:divsChild>
                    <w:div w:id="1763523944">
                      <w:marLeft w:val="0"/>
                      <w:marRight w:val="0"/>
                      <w:marTop w:val="0"/>
                      <w:marBottom w:val="720"/>
                      <w:divBdr>
                        <w:top w:val="none" w:sz="0" w:space="0" w:color="auto"/>
                        <w:left w:val="none" w:sz="0" w:space="0" w:color="auto"/>
                        <w:bottom w:val="none" w:sz="0" w:space="0" w:color="auto"/>
                        <w:right w:val="none" w:sz="0" w:space="0" w:color="auto"/>
                      </w:divBdr>
                      <w:divsChild>
                        <w:div w:id="409817490">
                          <w:marLeft w:val="0"/>
                          <w:marRight w:val="0"/>
                          <w:marTop w:val="0"/>
                          <w:marBottom w:val="0"/>
                          <w:divBdr>
                            <w:top w:val="none" w:sz="0" w:space="0" w:color="auto"/>
                            <w:left w:val="none" w:sz="0" w:space="0" w:color="auto"/>
                            <w:bottom w:val="none" w:sz="0" w:space="0" w:color="auto"/>
                            <w:right w:val="none" w:sz="0" w:space="0" w:color="auto"/>
                          </w:divBdr>
                          <w:divsChild>
                            <w:div w:id="1947884865">
                              <w:marLeft w:val="0"/>
                              <w:marRight w:val="0"/>
                              <w:marTop w:val="0"/>
                              <w:marBottom w:val="0"/>
                              <w:divBdr>
                                <w:top w:val="none" w:sz="0" w:space="0" w:color="auto"/>
                                <w:left w:val="none" w:sz="0" w:space="0" w:color="auto"/>
                                <w:bottom w:val="none" w:sz="0" w:space="0" w:color="auto"/>
                                <w:right w:val="none" w:sz="0" w:space="0" w:color="auto"/>
                              </w:divBdr>
                              <w:divsChild>
                                <w:div w:id="98725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psum.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baconipsum.com/" TargetMode="External"/><Relationship Id="rId4" Type="http://schemas.openxmlformats.org/officeDocument/2006/relationships/settings" Target="settings.xml"/><Relationship Id="rId9" Type="http://schemas.openxmlformats.org/officeDocument/2006/relationships/hyperlink" Target="http://www.bobrosslipsu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1BEF4A-68E8-4817-AD44-D22B0895C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1100</Words>
  <Characters>6276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Treantafellou, Kosta</dc:creator>
  <cp:keywords/>
  <dc:description/>
  <cp:lastModifiedBy>Treantafellou, Kosta</cp:lastModifiedBy>
  <cp:revision>2</cp:revision>
  <dcterms:created xsi:type="dcterms:W3CDTF">2017-01-30T16:06:00Z</dcterms:created>
  <dcterms:modified xsi:type="dcterms:W3CDTF">2017-01-30T16:06:00Z</dcterms:modified>
</cp:coreProperties>
</file>