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82C" w:rsidRDefault="0058582C" w:rsidP="0058582C">
      <w:pPr>
        <w:rPr>
          <w:rFonts w:ascii="Edwardian Script ITC" w:hAnsi="Edwardian Script ITC"/>
          <w:sz w:val="48"/>
          <w:szCs w:val="48"/>
        </w:rPr>
      </w:pPr>
      <w:r>
        <w:rPr>
          <w:rFonts w:ascii="Edwardian Script ITC" w:hAnsi="Edwardian Script ITC"/>
          <w:sz w:val="48"/>
          <w:szCs w:val="48"/>
        </w:rPr>
        <w:t xml:space="preserve">This font is a medieval looking font, the name of this font is </w:t>
      </w:r>
      <w:r w:rsidRPr="0058582C">
        <w:rPr>
          <w:rFonts w:ascii="Edwardian Script ITC" w:hAnsi="Edwardian Script ITC"/>
          <w:sz w:val="48"/>
          <w:szCs w:val="48"/>
        </w:rPr>
        <w:t>Edwardian Script ITC</w:t>
      </w:r>
      <w:r>
        <w:rPr>
          <w:rFonts w:ascii="Edwardian Script ITC" w:hAnsi="Edwardian Script ITC"/>
          <w:sz w:val="48"/>
          <w:szCs w:val="48"/>
        </w:rPr>
        <w:t xml:space="preserve">. I think this type of font would most likely appear on treaties back when they used only ink and paper, fantasy/medieval type games and would be used for writing down formal names. </w:t>
      </w:r>
      <w:r w:rsidR="000F3AFC" w:rsidRPr="000F3AFC">
        <w:rPr>
          <w:rFonts w:ascii="Edwardian Script ITC" w:hAnsi="Edwardian Script ITC"/>
          <w:b/>
          <w:sz w:val="48"/>
          <w:szCs w:val="48"/>
        </w:rPr>
        <w:t xml:space="preserve">The reason for why I think this would have been used for treaties is the same reason why I think that would use it for formal names, is due to the font looks very formal and neat. </w:t>
      </w:r>
      <w:r w:rsidR="000F3AFC" w:rsidRPr="000F3AFC">
        <w:rPr>
          <w:rFonts w:ascii="Edwardian Script ITC" w:hAnsi="Edwardian Script ITC"/>
          <w:i/>
          <w:sz w:val="48"/>
          <w:szCs w:val="48"/>
        </w:rPr>
        <w:t>The reason why I think this font would also be used in fantasy/medieval games is due to it gives it more of an ancient type of vibe in the text.</w:t>
      </w:r>
    </w:p>
    <w:p w:rsidR="000F3AFC" w:rsidRDefault="000F3AFC" w:rsidP="0058582C">
      <w:pPr>
        <w:rPr>
          <w:rFonts w:ascii="Vineta BT" w:hAnsi="Vineta BT"/>
          <w:b/>
          <w:sz w:val="28"/>
          <w:szCs w:val="28"/>
        </w:rPr>
      </w:pPr>
      <w:r>
        <w:rPr>
          <w:rFonts w:ascii="Vineta BT" w:hAnsi="Vineta BT"/>
          <w:sz w:val="28"/>
          <w:szCs w:val="28"/>
        </w:rPr>
        <w:t>This font is a font that seems like it would be used in images/advertisements</w:t>
      </w:r>
      <w:r w:rsidR="00DD7E08">
        <w:rPr>
          <w:rFonts w:ascii="Vineta BT" w:hAnsi="Vineta BT"/>
          <w:sz w:val="28"/>
          <w:szCs w:val="28"/>
        </w:rPr>
        <w:t xml:space="preserve">. I think this font would most likely appear on advertisements and different type of images that are trying to catch the reader’s attention. </w:t>
      </w:r>
      <w:r w:rsidR="00DD7E08">
        <w:rPr>
          <w:rFonts w:ascii="Vineta BT" w:hAnsi="Vineta BT"/>
          <w:b/>
          <w:sz w:val="28"/>
          <w:szCs w:val="28"/>
        </w:rPr>
        <w:t xml:space="preserve">The reason why I think this would have been used for advertisements is due to it seems like a type of font that could catch the attentions of everyone who would be seeing this said advertisement. </w:t>
      </w:r>
      <w:r w:rsidR="00DD7E08">
        <w:rPr>
          <w:rFonts w:ascii="Vineta BT" w:hAnsi="Vineta BT"/>
          <w:i/>
          <w:sz w:val="28"/>
          <w:szCs w:val="28"/>
        </w:rPr>
        <w:t>As well as for possibly magazines this would be used to emphasize on things in the magazine or images.</w:t>
      </w:r>
      <w:r w:rsidR="00DD7E08">
        <w:rPr>
          <w:rFonts w:ascii="Vineta BT" w:hAnsi="Vineta BT"/>
          <w:b/>
          <w:sz w:val="28"/>
          <w:szCs w:val="28"/>
        </w:rPr>
        <w:t xml:space="preserve"> </w:t>
      </w:r>
    </w:p>
    <w:p w:rsidR="00FA48D9" w:rsidRDefault="00FA48D9" w:rsidP="00FA48D9">
      <w:pPr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</w:pPr>
      <w:r>
        <w:br/>
      </w:r>
    </w:p>
    <w:p w:rsidR="00DD7E08" w:rsidRPr="00FA48D9" w:rsidRDefault="00FA48D9" w:rsidP="00FA48D9">
      <w:pPr>
        <w:rPr>
          <w:rFonts w:ascii="Mesquite Std" w:hAnsi="Mesquite Std"/>
          <w:i/>
          <w:sz w:val="64"/>
          <w:szCs w:val="64"/>
        </w:rPr>
      </w:pP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lastRenderedPageBreak/>
        <w:t>Questo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font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sembra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un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tipo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di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carattere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che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sarebbe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stato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utilizzato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in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titoli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dei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giornali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. </w:t>
      </w:r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Credo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che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molto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probabilmente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il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userebbero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testo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come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questo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per </w:t>
      </w:r>
      <w:bookmarkStart w:id="0" w:name="_GoBack"/>
      <w:bookmarkEnd w:id="0"/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importante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nuovo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sui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giornali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così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come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sottolineare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le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cose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nuove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su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diverse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pagine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di un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giornale</w:t>
      </w:r>
      <w:proofErr w:type="spellEnd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 xml:space="preserve"> e la </w:t>
      </w:r>
      <w:proofErr w:type="spellStart"/>
      <w:r w:rsidRPr="00FA48D9">
        <w:rPr>
          <w:rFonts w:ascii="Mesquite Std" w:hAnsi="Mesquite Std" w:cs="Arial"/>
          <w:b/>
          <w:color w:val="212121"/>
          <w:sz w:val="64"/>
          <w:szCs w:val="64"/>
          <w:shd w:val="clear" w:color="auto" w:fill="FFFFFF"/>
        </w:rPr>
        <w:t>rivista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. </w:t>
      </w:r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La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ragione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per cui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dico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che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è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perché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è un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tipo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di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carattere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che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è in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lettere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maiuscole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e molto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probabilmente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sarebbe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la prima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cosa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che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il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lettore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si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concentrerà</w:t>
      </w:r>
      <w:proofErr w:type="spellEnd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i/>
          <w:color w:val="212121"/>
          <w:sz w:val="64"/>
          <w:szCs w:val="64"/>
          <w:shd w:val="clear" w:color="auto" w:fill="FFFFFF"/>
        </w:rPr>
        <w:t>su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. Un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altro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motivo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potrebbe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essere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dovuto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al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fatto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questo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tipo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di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carattere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sembra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che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mettere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più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emprise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sul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testo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 xml:space="preserve"> di </w:t>
      </w:r>
      <w:proofErr w:type="spellStart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importazione</w:t>
      </w:r>
      <w:proofErr w:type="spellEnd"/>
      <w:r w:rsidRPr="00FA48D9">
        <w:rPr>
          <w:rFonts w:ascii="Mesquite Std" w:hAnsi="Mesquite Std" w:cs="Arial"/>
          <w:color w:val="212121"/>
          <w:sz w:val="64"/>
          <w:szCs w:val="64"/>
          <w:shd w:val="clear" w:color="auto" w:fill="FFFFFF"/>
        </w:rPr>
        <w:t>.</w:t>
      </w:r>
    </w:p>
    <w:sectPr w:rsidR="00DD7E08" w:rsidRPr="00FA4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Mesquite Std">
    <w:panose1 w:val="04090703060E02020A04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5E5"/>
    <w:rsid w:val="000F3AFC"/>
    <w:rsid w:val="0058582C"/>
    <w:rsid w:val="00A535E5"/>
    <w:rsid w:val="00DD7E08"/>
    <w:rsid w:val="00FA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47E7"/>
  <w15:chartTrackingRefBased/>
  <w15:docId w15:val="{32A64C5A-45C9-4B5C-8FF1-44A5305D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McGeehan, Joseph</dc:creator>
  <cp:keywords/>
  <dc:description/>
  <cp:lastModifiedBy>McGeehan, Joseph</cp:lastModifiedBy>
  <cp:revision>1</cp:revision>
  <dcterms:created xsi:type="dcterms:W3CDTF">2017-01-26T14:54:00Z</dcterms:created>
  <dcterms:modified xsi:type="dcterms:W3CDTF">2017-01-26T15:40:00Z</dcterms:modified>
</cp:coreProperties>
</file>