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rFonts w:ascii="Orbitron" w:cs="Orbitron" w:eastAsia="Orbitron" w:hAnsi="Orbitron"/>
          <w:sz w:val="72"/>
          <w:szCs w:val="72"/>
          <w:rtl w:val="0"/>
        </w:rPr>
        <w:t xml:space="preserve">Video Game History Kiosk Design Bible</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Orbitron" w:cs="Orbitron" w:eastAsia="Orbitron" w:hAnsi="Orbitron"/>
          <w:sz w:val="60"/>
          <w:szCs w:val="60"/>
          <w:rtl w:val="0"/>
        </w:rPr>
        <w:t xml:space="preserve">Medium</w:t>
      </w:r>
    </w:p>
    <w:p w:rsidR="00000000" w:rsidDel="00000000" w:rsidP="00000000" w:rsidRDefault="00000000" w:rsidRPr="00000000">
      <w:pPr>
        <w:contextualSpacing w:val="0"/>
        <w:jc w:val="center"/>
      </w:pPr>
      <w:r w:rsidDel="00000000" w:rsidR="00000000" w:rsidRPr="00000000">
        <w:rPr>
          <w:rFonts w:ascii="Orbitron" w:cs="Orbitron" w:eastAsia="Orbitron" w:hAnsi="Orbitron"/>
          <w:sz w:val="28"/>
          <w:szCs w:val="28"/>
          <w:rtl w:val="0"/>
        </w:rPr>
        <w:t xml:space="preserve">The medium for this will be an Ipad or a custom made kiosk for use in a museum.</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Orbitron" w:cs="Orbitron" w:eastAsia="Orbitron" w:hAnsi="Orbitron"/>
          <w:sz w:val="60"/>
          <w:szCs w:val="60"/>
          <w:rtl w:val="0"/>
        </w:rPr>
        <w:t xml:space="preserve">The Typeface</w:t>
      </w:r>
    </w:p>
    <w:p w:rsidR="00000000" w:rsidDel="00000000" w:rsidP="00000000" w:rsidRDefault="00000000" w:rsidRPr="00000000">
      <w:pPr>
        <w:contextualSpacing w:val="0"/>
        <w:jc w:val="center"/>
      </w:pPr>
      <w:r w:rsidDel="00000000" w:rsidR="00000000" w:rsidRPr="00000000">
        <w:rPr>
          <w:rFonts w:ascii="Orbitron" w:cs="Orbitron" w:eastAsia="Orbitron" w:hAnsi="Orbitron"/>
          <w:sz w:val="28"/>
          <w:szCs w:val="28"/>
          <w:rtl w:val="0"/>
        </w:rPr>
        <w:t xml:space="preserve">Typeface will be using the font Orbitron while at either 30 points for large topics or 14 points for smaller topics. I will use this font because it is very classic video game like.</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Orbitron" w:cs="Orbitron" w:eastAsia="Orbitron" w:hAnsi="Orbitron"/>
          <w:sz w:val="60"/>
          <w:szCs w:val="60"/>
          <w:rtl w:val="0"/>
        </w:rPr>
        <w:t xml:space="preserve">Colors</w:t>
      </w:r>
    </w:p>
    <w:p w:rsidR="00000000" w:rsidDel="00000000" w:rsidP="00000000" w:rsidRDefault="00000000" w:rsidRPr="00000000">
      <w:pPr>
        <w:contextualSpacing w:val="0"/>
        <w:jc w:val="center"/>
      </w:pPr>
      <w:r w:rsidDel="00000000" w:rsidR="00000000" w:rsidRPr="00000000">
        <w:rPr>
          <w:rFonts w:ascii="Orbitron" w:cs="Orbitron" w:eastAsia="Orbitron" w:hAnsi="Orbitron"/>
          <w:sz w:val="28"/>
          <w:szCs w:val="28"/>
          <w:rtl w:val="0"/>
        </w:rPr>
        <w:t xml:space="preserve">Colors for buttons will consist of a light blue (#13FFC7)</w:t>
      </w:r>
    </w:p>
    <w:p w:rsidR="00000000" w:rsidDel="00000000" w:rsidP="00000000" w:rsidRDefault="00000000" w:rsidRPr="00000000">
      <w:pPr>
        <w:contextualSpacing w:val="0"/>
        <w:jc w:val="center"/>
      </w:pPr>
      <w:r w:rsidDel="00000000" w:rsidR="00000000" w:rsidRPr="00000000">
        <w:rPr>
          <w:rFonts w:ascii="Orbitron" w:cs="Orbitron" w:eastAsia="Orbitron" w:hAnsi="Orbitron"/>
          <w:sz w:val="28"/>
          <w:szCs w:val="28"/>
          <w:rtl w:val="0"/>
        </w:rPr>
        <w:t xml:space="preserve">Background is a yellow (#FFFE0B)</w:t>
      </w:r>
    </w:p>
    <w:p w:rsidR="00000000" w:rsidDel="00000000" w:rsidP="00000000" w:rsidRDefault="00000000" w:rsidRPr="00000000">
      <w:pPr>
        <w:contextualSpacing w:val="0"/>
        <w:jc w:val="center"/>
      </w:pPr>
      <w:r w:rsidDel="00000000" w:rsidR="00000000" w:rsidRPr="00000000">
        <mc:AlternateContent>
          <mc:Choice Requires="wpg">
            <w:drawing>
              <wp:inline distB="114300" distT="114300" distL="114300" distR="114300">
                <wp:extent cx="2190750" cy="1781175"/>
                <wp:effectExtent b="0" l="0" r="0" t="0"/>
                <wp:docPr id="1" name=""/>
                <a:graphic>
                  <a:graphicData uri="http://schemas.microsoft.com/office/word/2010/wordprocessingShape">
                    <wps:wsp>
                      <wps:cNvSpPr/>
                      <wps:cNvPr id="2" name="Shape 2"/>
                      <wps:spPr>
                        <a:xfrm>
                          <a:off x="3562350" y="638175"/>
                          <a:ext cx="2171700" cy="1762200"/>
                        </a:xfrm>
                        <a:prstGeom prst="rect">
                          <a:avLst/>
                        </a:prstGeom>
                        <a:solidFill>
                          <a:srgbClr val="FFFE0B"/>
                        </a:solidFill>
                        <a:ln cap="flat" cmpd="sng" w="9525">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a:graphicData>
                </a:graphic>
              </wp:inline>
            </w:drawing>
          </mc:Choice>
          <mc:Fallback>
            <w:drawing>
              <wp:inline distB="114300" distT="114300" distL="114300" distR="114300">
                <wp:extent cx="2190750" cy="1781175"/>
                <wp:effectExtent b="0" l="0" r="0" t="0"/>
                <wp:docPr id="1" name="image01.png"/>
                <a:graphic>
                  <a:graphicData uri="http://schemas.openxmlformats.org/drawingml/2006/picture">
                    <pic:pic>
                      <pic:nvPicPr>
                        <pic:cNvPr id="0" name="image01.png"/>
                        <pic:cNvPicPr preferRelativeResize="0"/>
                      </pic:nvPicPr>
                      <pic:blipFill>
                        <a:blip r:embed="rId5"/>
                        <a:srcRect/>
                        <a:stretch>
                          <a:fillRect/>
                        </a:stretch>
                      </pic:blipFill>
                      <pic:spPr>
                        <a:xfrm>
                          <a:off x="0" y="0"/>
                          <a:ext cx="2190750" cy="1781175"/>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pPr>
        <w:contextualSpacing w:val="0"/>
        <w:jc w:val="center"/>
      </w:pPr>
      <w:r w:rsidDel="00000000" w:rsidR="00000000" w:rsidRPr="00000000">
        <mc:AlternateContent>
          <mc:Choice Requires="wpg">
            <w:drawing>
              <wp:inline distB="114300" distT="114300" distL="114300" distR="114300">
                <wp:extent cx="2447925" cy="1838325"/>
                <wp:effectExtent b="0" l="0" r="0" t="0"/>
                <wp:docPr id="4" name=""/>
                <a:graphic>
                  <a:graphicData uri="http://schemas.microsoft.com/office/word/2010/wordprocessingShape">
                    <wps:wsp>
                      <wps:cNvSpPr/>
                      <wps:cNvPr id="10" name="Shape 10"/>
                      <wps:spPr>
                        <a:xfrm>
                          <a:off x="2214600" y="1226125"/>
                          <a:ext cx="2428800" cy="1819200"/>
                        </a:xfrm>
                        <a:prstGeom prst="rect">
                          <a:avLst/>
                        </a:prstGeom>
                        <a:solidFill>
                          <a:srgbClr val="13FFC7"/>
                        </a:solidFill>
                        <a:ln cap="flat" cmpd="sng" w="9525">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a:graphicData>
                </a:graphic>
              </wp:inline>
            </w:drawing>
          </mc:Choice>
          <mc:Fallback>
            <w:drawing>
              <wp:inline distB="114300" distT="114300" distL="114300" distR="114300">
                <wp:extent cx="2447925" cy="1838325"/>
                <wp:effectExtent b="0" l="0" r="0" t="0"/>
                <wp:docPr id="4" name="image07.png"/>
                <a:graphic>
                  <a:graphicData uri="http://schemas.openxmlformats.org/drawingml/2006/picture">
                    <pic:pic>
                      <pic:nvPicPr>
                        <pic:cNvPr id="0" name="image07.png"/>
                        <pic:cNvPicPr preferRelativeResize="0"/>
                      </pic:nvPicPr>
                      <pic:blipFill>
                        <a:blip r:embed="rId6"/>
                        <a:srcRect/>
                        <a:stretch>
                          <a:fillRect/>
                        </a:stretch>
                      </pic:blipFill>
                      <pic:spPr>
                        <a:xfrm>
                          <a:off x="0" y="0"/>
                          <a:ext cx="2447925" cy="1838325"/>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Orbitron" w:cs="Orbitron" w:eastAsia="Orbitron" w:hAnsi="Orbitron"/>
          <w:sz w:val="60"/>
          <w:szCs w:val="60"/>
          <w:rtl w:val="0"/>
        </w:rPr>
        <w:t xml:space="preserve">Screen Layouts</w:t>
      </w:r>
    </w:p>
    <w:p w:rsidR="00000000" w:rsidDel="00000000" w:rsidP="00000000" w:rsidRDefault="00000000" w:rsidRPr="00000000">
      <w:pPr>
        <w:contextualSpacing w:val="0"/>
        <w:jc w:val="center"/>
      </w:pPr>
      <w:r w:rsidDel="00000000" w:rsidR="00000000" w:rsidRPr="00000000">
        <w:rPr>
          <w:rFonts w:ascii="Orbitron" w:cs="Orbitron" w:eastAsia="Orbitron" w:hAnsi="Orbitron"/>
          <w:sz w:val="28"/>
          <w:szCs w:val="28"/>
          <w:rtl w:val="0"/>
        </w:rPr>
        <w:t xml:space="preserve">None of the buttons or main inputs should be close to the %2 of the screen</w:t>
      </w:r>
    </w:p>
    <w:p w:rsidR="00000000" w:rsidDel="00000000" w:rsidP="00000000" w:rsidRDefault="00000000" w:rsidRPr="00000000">
      <w:pPr>
        <w:contextualSpacing w:val="0"/>
        <w:jc w:val="center"/>
      </w:pPr>
      <w:r w:rsidDel="00000000" w:rsidR="00000000" w:rsidRPr="00000000">
        <w:rPr>
          <w:rFonts w:ascii="Orbitron" w:cs="Orbitron" w:eastAsia="Orbitron" w:hAnsi="Orbitron"/>
          <w:sz w:val="60"/>
          <w:szCs w:val="60"/>
          <w:rtl w:val="0"/>
        </w:rPr>
        <w:t xml:space="preserve">Buttons size and navigation example</w:t>
      </w:r>
    </w:p>
    <w:p w:rsidR="00000000" w:rsidDel="00000000" w:rsidP="00000000" w:rsidRDefault="00000000" w:rsidRPr="00000000">
      <w:pPr>
        <w:contextualSpacing w:val="0"/>
        <w:jc w:val="center"/>
      </w:pPr>
      <w:r w:rsidDel="00000000" w:rsidR="00000000" w:rsidRPr="00000000">
        <w:rPr>
          <w:rFonts w:ascii="Orbitron" w:cs="Orbitron" w:eastAsia="Orbitron" w:hAnsi="Orbitron"/>
          <w:sz w:val="28"/>
          <w:szCs w:val="28"/>
          <w:rtl w:val="0"/>
        </w:rPr>
        <w:t xml:space="preserve">Should be this size and has text directing to the correct slide</w:t>
      </w:r>
    </w:p>
    <w:p w:rsidR="00000000" w:rsidDel="00000000" w:rsidP="00000000" w:rsidRDefault="00000000" w:rsidRPr="00000000">
      <w:pPr>
        <w:widowControl w:val="0"/>
        <w:spacing w:line="240" w:lineRule="auto"/>
        <w:contextualSpacing w:val="0"/>
        <w:jc w:val="center"/>
      </w:pPr>
      <w:r w:rsidDel="00000000" w:rsidR="00000000" w:rsidRPr="00000000">
        <mc:AlternateContent>
          <mc:Choice Requires="wpg">
            <w:drawing>
              <wp:inline distB="114300" distT="114300" distL="114300" distR="114300">
                <wp:extent cx="1638300" cy="876300"/>
                <wp:effectExtent b="0" l="0" r="0" t="0"/>
                <wp:docPr id="2" name=""/>
                <a:graphic>
                  <a:graphicData uri="http://schemas.microsoft.com/office/word/2010/wordprocessingShape">
                    <wps:wsp>
                      <wps:cNvSpPr/>
                      <wps:cNvPr id="3" name="Shape 3"/>
                      <wps:spPr>
                        <a:xfrm>
                          <a:off x="3091300" y="588825"/>
                          <a:ext cx="1619400" cy="857400"/>
                        </a:xfrm>
                        <a:prstGeom prst="roundRect">
                          <a:avLst>
                            <a:gd fmla="val 16667" name="adj"/>
                          </a:avLst>
                        </a:prstGeom>
                        <a:solidFill>
                          <a:srgbClr val="13FFC7"/>
                        </a:solidFill>
                        <a:ln cap="flat" cmpd="sng" w="9525">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Ultra" w:cs="Ultra" w:eastAsia="Ultra" w:hAnsi="Ultra"/>
                                <w:b w:val="0"/>
                                <w:i w:val="0"/>
                                <w:smallCaps w:val="0"/>
                                <w:strike w:val="0"/>
                                <w:color w:val="000000"/>
                                <w:sz w:val="28"/>
                                <w:vertAlign w:val="baseline"/>
                              </w:rPr>
                              <w:t xml:space="preserve">Generation 1</w:t>
                            </w:r>
                          </w:p>
                        </w:txbxContent>
                      </wps:txbx>
                      <wps:bodyPr anchorCtr="0" anchor="ctr" bIns="91425" lIns="91425" rIns="91425" tIns="91425"/>
                    </wps:wsp>
                  </a:graphicData>
                </a:graphic>
              </wp:inline>
            </w:drawing>
          </mc:Choice>
          <mc:Fallback>
            <w:drawing>
              <wp:inline distB="114300" distT="114300" distL="114300" distR="114300">
                <wp:extent cx="1638300" cy="876300"/>
                <wp:effectExtent b="0" l="0" r="0" t="0"/>
                <wp:docPr id="2" name="image03.png"/>
                <a:graphic>
                  <a:graphicData uri="http://schemas.openxmlformats.org/drawingml/2006/picture">
                    <pic:pic>
                      <pic:nvPicPr>
                        <pic:cNvPr id="0" name="image03.png"/>
                        <pic:cNvPicPr preferRelativeResize="0"/>
                      </pic:nvPicPr>
                      <pic:blipFill>
                        <a:blip r:embed="rId7"/>
                        <a:srcRect/>
                        <a:stretch>
                          <a:fillRect/>
                        </a:stretch>
                      </pic:blipFill>
                      <pic:spPr>
                        <a:xfrm>
                          <a:off x="0" y="0"/>
                          <a:ext cx="1638300" cy="8763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pPr>
        <w:widowControl w:val="0"/>
        <w:spacing w:line="240" w:lineRule="auto"/>
        <w:contextualSpacing w:val="0"/>
        <w:jc w:val="center"/>
      </w:pPr>
      <w:r w:rsidDel="00000000" w:rsidR="00000000" w:rsidRPr="00000000">
        <w:rPr>
          <w:rFonts w:ascii="Orbitron" w:cs="Orbitron" w:eastAsia="Orbitron" w:hAnsi="Orbitron"/>
          <w:sz w:val="60"/>
          <w:szCs w:val="60"/>
          <w:rtl w:val="0"/>
        </w:rPr>
        <w:t xml:space="preserve">Placement of elements </w:t>
      </w:r>
    </w:p>
    <w:p w:rsidR="00000000" w:rsidDel="00000000" w:rsidP="00000000" w:rsidRDefault="00000000" w:rsidRPr="00000000">
      <w:pPr>
        <w:widowControl w:val="0"/>
        <w:spacing w:line="240" w:lineRule="auto"/>
        <w:contextualSpacing w:val="0"/>
        <w:jc w:val="center"/>
      </w:pPr>
      <w:r w:rsidDel="00000000" w:rsidR="00000000" w:rsidRPr="00000000">
        <w:rPr>
          <w:rFonts w:ascii="Orbitron" w:cs="Orbitron" w:eastAsia="Orbitron" w:hAnsi="Orbitron"/>
          <w:sz w:val="28"/>
          <w:szCs w:val="28"/>
          <w:rtl w:val="0"/>
        </w:rPr>
        <w:t xml:space="preserve">Buttons for navigation in corners. Text centered in the middle. Media centered towards the bottom.</w:t>
      </w:r>
    </w:p>
    <w:p w:rsidR="00000000" w:rsidDel="00000000" w:rsidP="00000000" w:rsidRDefault="00000000" w:rsidRPr="00000000">
      <w:pPr>
        <w:widowControl w:val="0"/>
        <w:spacing w:line="240" w:lineRule="auto"/>
        <w:contextualSpacing w:val="0"/>
        <w:jc w:val="center"/>
      </w:pPr>
      <w:r w:rsidDel="00000000" w:rsidR="00000000" w:rsidRPr="00000000">
        <w:rPr>
          <w:rFonts w:ascii="Orbitron" w:cs="Orbitron" w:eastAsia="Orbitron" w:hAnsi="Orbitron"/>
          <w:sz w:val="60"/>
          <w:szCs w:val="60"/>
          <w:rtl w:val="0"/>
        </w:rPr>
        <w:t xml:space="preserve">These come together to form pages like this</w:t>
      </w:r>
    </w:p>
    <w:p w:rsidR="00000000" w:rsidDel="00000000" w:rsidP="00000000" w:rsidRDefault="00000000" w:rsidRPr="00000000">
      <w:pPr>
        <w:widowControl w:val="0"/>
        <w:spacing w:line="240" w:lineRule="auto"/>
        <w:contextualSpacing w:val="0"/>
        <w:jc w:val="center"/>
      </w:pPr>
      <w:r w:rsidDel="00000000" w:rsidR="00000000" w:rsidRPr="00000000">
        <mc:AlternateContent>
          <mc:Choice Requires="wpg">
            <w:drawing>
              <wp:inline distB="114300" distT="114300" distL="114300" distR="114300">
                <wp:extent cx="5943600" cy="4457700"/>
                <wp:effectExtent b="0" l="0" r="0" t="0"/>
                <wp:docPr id="5" name=""/>
                <a:graphic>
                  <a:graphicData uri="http://schemas.microsoft.com/office/word/2010/wordprocessingShape">
                    <wps:wsp>
                      <wps:cNvSpPr/>
                      <wps:cNvPr id="11" name="Shape 11"/>
                      <wps:spPr>
                        <a:xfrm>
                          <a:off x="0" y="0"/>
                          <a:ext cx="4457700" cy="5943600"/>
                        </a:xfrm>
                        <a:prstGeom prst="rect">
                          <a:avLst/>
                        </a:prstGeom>
                        <a:noFill/>
                      </wps:spPr>
                      <wps:bodyPr/>
                    </wps:wsp>
                  </a:graphicData>
                </a:graphic>
              </wp:inline>
            </w:drawing>
          </mc:Choice>
          <mc:Fallback>
            <w:drawing>
              <wp:inline distB="114300" distT="114300" distL="114300" distR="114300">
                <wp:extent cx="5943600" cy="4457700"/>
                <wp:effectExtent b="0" l="0" r="0" t="0"/>
                <wp:docPr id="5" name="image09.png"/>
                <a:graphic>
                  <a:graphicData uri="http://schemas.openxmlformats.org/drawingml/2006/picture">
                    <pic:pic>
                      <pic:nvPicPr>
                        <pic:cNvPr id="0" name="image09.png"/>
                        <pic:cNvPicPr preferRelativeResize="0"/>
                      </pic:nvPicPr>
                      <pic:blipFill>
                        <a:blip r:embed="rId8"/>
                        <a:srcRect/>
                        <a:stretch>
                          <a:fillRect/>
                        </a:stretch>
                      </pic:blipFill>
                      <pic:spPr>
                        <a:xfrm>
                          <a:off x="0" y="0"/>
                          <a:ext cx="5943600" cy="4457700"/>
                        </a:xfrm>
                        <a:prstGeom prst="rect"/>
                        <a:ln/>
                      </pic:spPr>
                    </pic:pic>
                  </a:graphicData>
                </a:graphic>
              </wp:inline>
            </w:drawing>
          </mc:Fallback>
        </mc:AlternateContent>
      </w:r>
      <w:r w:rsidDel="00000000" w:rsidR="00000000" w:rsidRPr="00000000">
        <w:rPr>
          <w:rtl w:val="0"/>
        </w:rPr>
      </w:r>
      <w:r w:rsidDel="00000000" w:rsidR="00000000" w:rsidRPr="00000000">
        <mc:AlternateContent>
          <mc:Choice Requires="wpg">
            <w:drawing>
              <wp:anchor allowOverlap="1" behindDoc="1" distB="114300" distT="114300" distL="114300" distR="114300" hidden="0" layoutInCell="0" locked="0" relativeHeight="0" simplePos="0">
                <wp:simplePos x="0" y="0"/>
                <wp:positionH relativeFrom="margin">
                  <wp:posOffset>-442912</wp:posOffset>
                </wp:positionH>
                <wp:positionV relativeFrom="paragraph">
                  <wp:posOffset>9525</wp:posOffset>
                </wp:positionV>
                <wp:extent cx="6596063" cy="3721916"/>
                <wp:effectExtent b="0" l="0" r="0" t="0"/>
                <wp:wrapTopAndBottom distB="114300" distT="114300"/>
                <wp:docPr id="3" name=""/>
                <a:graphic>
                  <a:graphicData uri="http://schemas.microsoft.com/office/word/2010/wordprocessingGroup">
                    <wpg:wgp>
                      <wpg:cNvGrpSpPr/>
                      <wpg:grpSpPr>
                        <a:xfrm>
                          <a:off x="590547" y="443719"/>
                          <a:ext cx="6596063" cy="3721916"/>
                          <a:chOff x="590547" y="443719"/>
                          <a:chExt cx="5300776" cy="2978122"/>
                        </a:xfrm>
                      </wpg:grpSpPr>
                      <wpg:grpSp>
                        <wpg:cNvGrpSpPr/>
                        <wpg:grpSpPr>
                          <a:xfrm>
                            <a:off x="590547" y="443719"/>
                            <a:ext cx="5300776" cy="2978122"/>
                            <a:chOff x="-75" y="157550"/>
                            <a:chExt cx="9144000" cy="5261700"/>
                          </a:xfrm>
                        </wpg:grpSpPr>
                        <wps:wsp>
                          <wps:cNvSpPr/>
                          <wps:cNvPr id="5" name="Shape 5"/>
                          <wps:spPr>
                            <a:xfrm>
                              <a:off x="-75" y="157550"/>
                              <a:ext cx="9144000" cy="5261700"/>
                            </a:xfrm>
                            <a:prstGeom prst="rect">
                              <a:avLst/>
                            </a:prstGeom>
                            <a:solidFill>
                              <a:srgbClr val="FFFE0B"/>
                            </a:solidFill>
                            <a:ln cap="flat" cmpd="sng" w="9525">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txBox="1"/>
                          <wps:cNvPr id="6" name="Shape 6"/>
                          <wps:spPr>
                            <a:xfrm>
                              <a:off x="194250" y="566775"/>
                              <a:ext cx="8520600" cy="5727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Orbitron" w:cs="Orbitron" w:eastAsia="Orbitron" w:hAnsi="Orbitron"/>
                                    <w:b w:val="0"/>
                                    <w:i w:val="0"/>
                                    <w:smallCaps w:val="0"/>
                                    <w:strike w:val="0"/>
                                    <w:color w:val="000000"/>
                                    <w:sz w:val="28"/>
                                    <w:vertAlign w:val="baseline"/>
                                  </w:rPr>
                                  <w:t xml:space="preserve">Gen 3 hardware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Orbitron" w:cs="Orbitron" w:eastAsia="Orbitron" w:hAnsi="Orbitron"/>
                                    <w:b w:val="0"/>
                                    <w:i w:val="0"/>
                                    <w:smallCaps w:val="0"/>
                                    <w:strike w:val="0"/>
                                    <w:color w:val="000000"/>
                                    <w:sz w:val="28"/>
                                    <w:vertAlign w:val="baseline"/>
                                  </w:rPr>
                                </w:r>
                              </w:p>
                            </w:txbxContent>
                          </wps:txbx>
                          <wps:bodyPr anchorCtr="0" anchor="t" bIns="91425" lIns="91425" rIns="91425" tIns="91425"/>
                        </wps:wsp>
                        <wps:wsp>
                          <wps:cNvSpPr/>
                          <wps:cNvPr id="7" name="Shape 7">
                            <a:hlinkClick r:id="rId9"/>
                          </wps:cNvPr>
                          <wps:spPr>
                            <a:xfrm>
                              <a:off x="7330350" y="263950"/>
                              <a:ext cx="1619400" cy="857400"/>
                            </a:xfrm>
                            <a:prstGeom prst="roundRect">
                              <a:avLst>
                                <a:gd fmla="val 16667" name="adj"/>
                              </a:avLst>
                            </a:prstGeom>
                            <a:solidFill>
                              <a:srgbClr val="13FFC7"/>
                            </a:solidFill>
                            <a:ln cap="flat" cmpd="sng" w="9525">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Orbitron" w:cs="Orbitron" w:eastAsia="Orbitron" w:hAnsi="Orbitron"/>
                                    <w:b w:val="0"/>
                                    <w:i w:val="0"/>
                                    <w:smallCaps w:val="0"/>
                                    <w:strike w:val="0"/>
                                    <w:color w:val="000000"/>
                                    <w:sz w:val="16"/>
                                    <w:vertAlign w:val="baseline"/>
                                  </w:rPr>
                                  <w:t xml:space="preserve">Hardware selection</w:t>
                                </w:r>
                              </w:p>
                            </w:txbxContent>
                          </wps:txbx>
                          <wps:bodyPr anchorCtr="0" anchor="ctr" bIns="91425" lIns="91425" rIns="91425" tIns="91425"/>
                        </wps:wsp>
                        <wps:wsp>
                          <wps:cNvSpPr txBox="1"/>
                          <wps:cNvPr id="8" name="Shape 8"/>
                          <wps:spPr>
                            <a:xfrm>
                              <a:off x="194250" y="1274225"/>
                              <a:ext cx="8520600" cy="3416400"/>
                            </a:xfrm>
                            <a:prstGeom prst="rect">
                              <a:avLst/>
                            </a:prstGeom>
                            <a:noFill/>
                            <a:ln>
                              <a:noFill/>
                            </a:ln>
                          </wps:spPr>
                          <wps:txbx>
                            <w:txbxContent>
                              <w:p w:rsidR="00000000" w:rsidDel="00000000" w:rsidP="00000000" w:rsidRDefault="00000000" w:rsidRPr="00000000">
                                <w:pPr>
                                  <w:spacing w:after="320" w:before="0" w:line="275.9999942779541"/>
                                  <w:ind w:left="0" w:right="0" w:firstLine="0"/>
                                  <w:jc w:val="left"/>
                                  <w:textDirection w:val="btLr"/>
                                </w:pPr>
                                <w:r w:rsidDel="00000000" w:rsidR="00000000" w:rsidRPr="00000000">
                                  <w:rPr>
                                    <w:rFonts w:ascii="Orbitron" w:cs="Orbitron" w:eastAsia="Orbitron" w:hAnsi="Orbitron"/>
                                    <w:b w:val="1"/>
                                    <w:i w:val="0"/>
                                    <w:smallCaps w:val="0"/>
                                    <w:strike w:val="0"/>
                                    <w:color w:val="000000"/>
                                    <w:sz w:val="16"/>
                                    <w:vertAlign w:val="baseline"/>
                                  </w:rPr>
                                  <w:t xml:space="preserve">1983–1995</w:t>
                                </w:r>
                              </w:p>
                              <w:p w:rsidR="00000000" w:rsidDel="00000000" w:rsidP="00000000" w:rsidRDefault="00000000" w:rsidRPr="00000000">
                                <w:pPr>
                                  <w:spacing w:after="320" w:before="0" w:line="275.9999942779541"/>
                                  <w:ind w:left="0" w:right="0" w:firstLine="0"/>
                                  <w:jc w:val="left"/>
                                  <w:textDirection w:val="btLr"/>
                                </w:pPr>
                                <w:r w:rsidDel="00000000" w:rsidR="00000000" w:rsidRPr="00000000">
                                  <w:rPr>
                                    <w:rFonts w:ascii="Orbitron" w:cs="Orbitron" w:eastAsia="Orbitron" w:hAnsi="Orbitron"/>
                                    <w:b w:val="1"/>
                                    <w:i w:val="0"/>
                                    <w:smallCaps w:val="0"/>
                                    <w:strike w:val="0"/>
                                    <w:color w:val="000000"/>
                                    <w:sz w:val="16"/>
                                    <w:vertAlign w:val="baseline"/>
                                  </w:rPr>
                                </w:r>
                                <w:r w:rsidDel="00000000" w:rsidR="00000000" w:rsidRPr="00000000">
                                  <w:rPr>
                                    <w:rFonts w:ascii="Orbitron" w:cs="Orbitron" w:eastAsia="Orbitron" w:hAnsi="Orbitron"/>
                                    <w:b w:val="0"/>
                                    <w:i w:val="0"/>
                                    <w:smallCaps w:val="0"/>
                                    <w:strike w:val="0"/>
                                    <w:color w:val="000000"/>
                                    <w:sz w:val="16"/>
                                    <w:vertAlign w:val="baseline"/>
                                  </w:rPr>
                                  <w:t xml:space="preserve">Generation 3 saved video games. The Nintendo Entertainment System, also known as the NES sold extremely well and saved video games as we know it because it sold so well as it had many fun and actually well made games. The console sold a variety of different games on cartridges. This generation was known for using some of the first ever controllers and 8-bit graphics. </w:t>
                                </w:r>
                              </w:p>
                            </w:txbxContent>
                          </wps:txbx>
                          <wps:bodyPr anchorCtr="0" anchor="t" bIns="91425" lIns="91425" rIns="91425" tIns="91425"/>
                        </wps:wsp>
                        <pic:pic>
                          <pic:nvPicPr>
                            <pic:cNvPr id="9" name="Shape 9"/>
                            <pic:cNvPicPr preferRelativeResize="0"/>
                          </pic:nvPicPr>
                          <pic:blipFill/>
                          <pic:spPr>
                            <a:xfrm>
                              <a:off x="3309575" y="3581291"/>
                              <a:ext cx="2289950" cy="1245150"/>
                            </a:xfrm>
                            <a:prstGeom prst="rect">
                              <a:avLst/>
                            </a:prstGeom>
                            <a:noFill/>
                            <a:ln>
                              <a:noFill/>
                            </a:ln>
                          </pic:spPr>
                        </pic:pic>
                      </wpg:grpSp>
                    </wpg:wgp>
                  </a:graphicData>
                </a:graphic>
              </wp:anchor>
            </w:drawing>
          </mc:Choice>
          <mc:Fallback>
            <w:drawing>
              <wp:anchor allowOverlap="1" behindDoc="0" distB="114300" distT="114300" distL="114300" distR="114300" hidden="0" layoutInCell="0" locked="0" relativeHeight="0" simplePos="0">
                <wp:simplePos x="0" y="0"/>
                <wp:positionH relativeFrom="margin">
                  <wp:posOffset>-442912</wp:posOffset>
                </wp:positionH>
                <wp:positionV relativeFrom="paragraph">
                  <wp:posOffset>9525</wp:posOffset>
                </wp:positionV>
                <wp:extent cx="6596063" cy="3721916"/>
                <wp:effectExtent b="0" l="0" r="0" t="0"/>
                <wp:wrapTopAndBottom distB="114300" distT="114300"/>
                <wp:docPr id="3" name="image05.png"/>
                <a:graphic>
                  <a:graphicData uri="http://schemas.openxmlformats.org/drawingml/2006/picture">
                    <pic:pic>
                      <pic:nvPicPr>
                        <pic:cNvPr id="0" name="image05.png"/>
                        <pic:cNvPicPr preferRelativeResize="0"/>
                      </pic:nvPicPr>
                      <pic:blipFill>
                        <a:blip r:embed="rId10"/>
                        <a:srcRect/>
                        <a:stretch>
                          <a:fillRect/>
                        </a:stretch>
                      </pic:blipFill>
                      <pic:spPr>
                        <a:xfrm>
                          <a:off x="0" y="0"/>
                          <a:ext cx="6596063" cy="3721916"/>
                        </a:xfrm>
                        <a:prstGeom prst="rect"/>
                        <a:ln/>
                      </pic:spPr>
                    </pic:pic>
                  </a:graphicData>
                </a:graphic>
              </wp:anchor>
            </w:drawing>
          </mc:Fallback>
        </mc:AlternateContent>
      </w:r>
    </w:p>
    <w:p w:rsidR="00000000" w:rsidDel="00000000" w:rsidP="00000000" w:rsidRDefault="00000000" w:rsidRPr="00000000">
      <w:pPr>
        <w:widowControl w:val="0"/>
        <w:spacing w:line="240" w:lineRule="auto"/>
        <w:contextualSpacing w:val="0"/>
        <w:jc w:val="center"/>
      </w:pPr>
      <w:r w:rsidDel="00000000" w:rsidR="00000000" w:rsidRPr="00000000">
        <w:rPr>
          <w:rtl w:val="0"/>
        </w:rPr>
      </w:r>
    </w:p>
    <w:p w:rsidR="00000000" w:rsidDel="00000000" w:rsidP="00000000" w:rsidRDefault="00000000" w:rsidRPr="00000000">
      <w:pPr>
        <w:widowControl w:val="0"/>
        <w:spacing w:line="240" w:lineRule="auto"/>
        <w:contextualSpacing w:val="0"/>
        <w:jc w:val="center"/>
      </w:pPr>
      <w:r w:rsidDel="00000000" w:rsidR="00000000" w:rsidRPr="00000000">
        <w:rPr>
          <w:rtl w:val="0"/>
        </w:rPr>
      </w:r>
    </w:p>
    <w:p w:rsidR="00000000" w:rsidDel="00000000" w:rsidP="00000000" w:rsidRDefault="00000000" w:rsidRPr="00000000">
      <w:pPr>
        <w:widowControl w:val="0"/>
        <w:spacing w:line="240" w:lineRule="auto"/>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Orbitron">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0" Type="http://schemas.openxmlformats.org/officeDocument/2006/relationships/image" Target="media/image05.png"/><Relationship Id="rId9" Type="http://schemas.openxmlformats.org/officeDocument/2006/relationships/hyperlink" Target="#slide=id.g62b5e9e5d_0_6" TargetMode="External"/><Relationship Id="rId5" Type="http://schemas.openxmlformats.org/officeDocument/2006/relationships/image" Target="media/image01.png"/><Relationship Id="rId6" Type="http://schemas.openxmlformats.org/officeDocument/2006/relationships/image" Target="media/image07.png"/><Relationship Id="rId7" Type="http://schemas.openxmlformats.org/officeDocument/2006/relationships/image" Target="media/image03.png"/><Relationship Id="rId8" Type="http://schemas.openxmlformats.org/officeDocument/2006/relationships/image" Target="media/image09.png"/></Relationships>
</file>

<file path=word/_rels/fontTable.xml.rels><?xml version="1.0" encoding="UTF-8" standalone="yes"?><Relationships xmlns="http://schemas.openxmlformats.org/package/2006/relationships"><Relationship Id="rId1" Type="http://schemas.openxmlformats.org/officeDocument/2006/relationships/font" Target="fonts/Orbitron-regular.ttf"/><Relationship Id="rId2" Type="http://schemas.openxmlformats.org/officeDocument/2006/relationships/font" Target="fonts/Orbitron-bold.ttf"/></Relationships>
</file>