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32FE" w:rsidRPr="005461AE" w:rsidRDefault="00CA32FE" w:rsidP="00CA32FE">
      <w:pPr>
        <w:jc w:val="center"/>
        <w:rPr>
          <w:rFonts w:ascii="Broadway" w:hAnsi="Broadway"/>
          <w:b/>
          <w:i/>
          <w:sz w:val="64"/>
          <w:szCs w:val="64"/>
          <w:u w:val="single"/>
        </w:rPr>
      </w:pPr>
      <w:r w:rsidRPr="005461AE">
        <w:rPr>
          <w:rFonts w:ascii="Broadway" w:hAnsi="Broadway"/>
          <w:b/>
          <w:i/>
          <w:sz w:val="64"/>
          <w:szCs w:val="64"/>
          <w:u w:val="single"/>
        </w:rPr>
        <w:t>Broadway</w:t>
      </w:r>
    </w:p>
    <w:p w:rsidR="00064842" w:rsidRPr="00CA32FE" w:rsidRDefault="00064842">
      <w:pPr>
        <w:rPr>
          <w:rFonts w:ascii="Broadway" w:hAnsi="Broadway"/>
          <w:sz w:val="28"/>
          <w:szCs w:val="28"/>
        </w:rPr>
      </w:pPr>
      <w:r>
        <w:rPr>
          <w:rFonts w:ascii="Broadway" w:hAnsi="Broadway"/>
          <w:sz w:val="24"/>
          <w:szCs w:val="24"/>
        </w:rPr>
        <w:tab/>
      </w:r>
      <w:r w:rsidRPr="00CA32FE">
        <w:rPr>
          <w:rFonts w:ascii="Broadway" w:hAnsi="Broadway"/>
          <w:sz w:val="28"/>
          <w:szCs w:val="28"/>
        </w:rPr>
        <w:t>This is the “Broadway” font. There are no serifs to speak of as well as a lack of ligatures.</w:t>
      </w:r>
      <w:r w:rsidR="005461AE">
        <w:rPr>
          <w:rFonts w:ascii="Broadway" w:hAnsi="Broadway"/>
          <w:sz w:val="28"/>
          <w:szCs w:val="28"/>
        </w:rPr>
        <w:t xml:space="preserve"> The counters in the “</w:t>
      </w:r>
      <w:proofErr w:type="spellStart"/>
      <w:proofErr w:type="gramStart"/>
      <w:r w:rsidR="005461AE">
        <w:rPr>
          <w:rFonts w:ascii="Broadway" w:hAnsi="Broadway"/>
          <w:sz w:val="28"/>
          <w:szCs w:val="28"/>
        </w:rPr>
        <w:t>o”s</w:t>
      </w:r>
      <w:proofErr w:type="spellEnd"/>
      <w:proofErr w:type="gramEnd"/>
      <w:r w:rsidR="005461AE">
        <w:rPr>
          <w:rFonts w:ascii="Broadway" w:hAnsi="Broadway"/>
          <w:sz w:val="28"/>
          <w:szCs w:val="28"/>
        </w:rPr>
        <w:t xml:space="preserve"> are really unique to me.</w:t>
      </w:r>
      <w:r w:rsidRPr="00CA32FE">
        <w:rPr>
          <w:rFonts w:ascii="Broadway" w:hAnsi="Broadway"/>
          <w:sz w:val="28"/>
          <w:szCs w:val="28"/>
        </w:rPr>
        <w:t xml:space="preserve"> I’d classify this font as a mix of Sans (Serif) and Slab font. </w:t>
      </w:r>
      <w:r w:rsidR="00CA32FE" w:rsidRPr="00CA32FE">
        <w:rPr>
          <w:rFonts w:ascii="Broadway" w:hAnsi="Broadway"/>
          <w:sz w:val="28"/>
          <w:szCs w:val="28"/>
        </w:rPr>
        <w:t>It’s a bit of an old-fashion font, and I remember it being used in newspaper titles in older films. Of course, it is called the “Broadway” font, so it would be used for movie titles at Broadway and I can imagine it being used in advertisements today.</w:t>
      </w:r>
    </w:p>
    <w:p w:rsidR="00064842" w:rsidRDefault="00064842">
      <w:pPr>
        <w:rPr>
          <w:rFonts w:ascii="Broadway" w:hAnsi="Broadway"/>
          <w:sz w:val="24"/>
          <w:szCs w:val="24"/>
        </w:rPr>
      </w:pPr>
      <w:r w:rsidRPr="00CA32FE">
        <w:rPr>
          <w:rFonts w:ascii="Broadway" w:hAnsi="Broadway"/>
          <w:sz w:val="32"/>
          <w:szCs w:val="32"/>
        </w:rPr>
        <w:tab/>
      </w:r>
      <w:r w:rsidRPr="00CA32FE">
        <w:rPr>
          <w:rFonts w:ascii="Broadway" w:hAnsi="Broadway"/>
          <w:sz w:val="24"/>
          <w:szCs w:val="24"/>
        </w:rPr>
        <w:t>I failed the</w:t>
      </w:r>
      <w:r w:rsidR="00CA32FE" w:rsidRPr="00CA32FE">
        <w:rPr>
          <w:rFonts w:ascii="Broadway" w:hAnsi="Broadway"/>
          <w:sz w:val="24"/>
          <w:szCs w:val="24"/>
        </w:rPr>
        <w:t xml:space="preserve"> reading wrap-up</w:t>
      </w:r>
      <w:r w:rsidRPr="00CA32FE">
        <w:rPr>
          <w:rFonts w:ascii="Broadway" w:hAnsi="Broadway"/>
          <w:sz w:val="24"/>
          <w:szCs w:val="24"/>
        </w:rPr>
        <w:t xml:space="preserve"> quiz because </w:t>
      </w:r>
      <w:r w:rsidR="00CA32FE" w:rsidRPr="00CA32FE">
        <w:rPr>
          <w:rFonts w:ascii="Broadway" w:hAnsi="Broadway"/>
          <w:sz w:val="24"/>
          <w:szCs w:val="24"/>
        </w:rPr>
        <w:t>I am a jerk and</w:t>
      </w:r>
      <w:r w:rsidRPr="00CA32FE">
        <w:rPr>
          <w:rFonts w:ascii="Broadway" w:hAnsi="Broadway"/>
          <w:sz w:val="24"/>
          <w:szCs w:val="24"/>
        </w:rPr>
        <w:t xml:space="preserve"> nixed very much </w:t>
      </w:r>
      <w:r w:rsidR="00CA32FE" w:rsidRPr="00CA32FE">
        <w:rPr>
          <w:rFonts w:ascii="Broadway" w:hAnsi="Broadway"/>
          <w:sz w:val="24"/>
          <w:szCs w:val="24"/>
        </w:rPr>
        <w:t>of the assigned material.</w:t>
      </w:r>
    </w:p>
    <w:p w:rsidR="005461AE" w:rsidRPr="005461AE" w:rsidRDefault="005461AE">
      <w:pPr>
        <w:rPr>
          <w:rFonts w:ascii="Broadway" w:hAnsi="Broadway"/>
          <w:sz w:val="36"/>
          <w:szCs w:val="24"/>
        </w:rPr>
      </w:pPr>
      <w:r>
        <w:rPr>
          <w:rFonts w:ascii="Broadway" w:hAnsi="Broadway"/>
          <w:sz w:val="24"/>
          <w:szCs w:val="24"/>
        </w:rPr>
        <w:tab/>
      </w:r>
      <w:r>
        <w:rPr>
          <w:rFonts w:ascii="Broadway" w:hAnsi="Broadway"/>
          <w:sz w:val="36"/>
          <w:szCs w:val="24"/>
        </w:rPr>
        <w:t>My book is in the mail. I promise!</w:t>
      </w:r>
    </w:p>
    <w:p w:rsidR="00CA32FE" w:rsidRPr="005461AE" w:rsidRDefault="00CA32FE">
      <w:pPr>
        <w:rPr>
          <w:rFonts w:ascii="Broadway" w:hAnsi="Broadway"/>
          <w:sz w:val="40"/>
          <w:szCs w:val="40"/>
        </w:rPr>
      </w:pPr>
      <w:r w:rsidRPr="005461AE">
        <w:rPr>
          <w:rFonts w:ascii="Broadway" w:hAnsi="Broadway"/>
          <w:sz w:val="40"/>
          <w:szCs w:val="40"/>
        </w:rPr>
        <w:t>Broadway</w:t>
      </w:r>
    </w:p>
    <w:p w:rsidR="00CA32FE" w:rsidRPr="005461AE" w:rsidRDefault="00CA32FE">
      <w:pPr>
        <w:rPr>
          <w:rFonts w:ascii="Broadway" w:hAnsi="Broadway"/>
          <w:b/>
          <w:sz w:val="40"/>
          <w:szCs w:val="40"/>
        </w:rPr>
      </w:pPr>
      <w:r w:rsidRPr="005461AE">
        <w:rPr>
          <w:rFonts w:ascii="Broadway" w:hAnsi="Broadway"/>
          <w:b/>
          <w:sz w:val="40"/>
          <w:szCs w:val="40"/>
        </w:rPr>
        <w:t>Broadway Bold</w:t>
      </w:r>
    </w:p>
    <w:p w:rsidR="00CA32FE" w:rsidRPr="005461AE" w:rsidRDefault="00CA32FE">
      <w:pPr>
        <w:rPr>
          <w:rFonts w:ascii="Broadway" w:hAnsi="Broadway"/>
          <w:i/>
          <w:sz w:val="40"/>
          <w:szCs w:val="40"/>
        </w:rPr>
      </w:pPr>
      <w:r w:rsidRPr="005461AE">
        <w:rPr>
          <w:rFonts w:ascii="Broadway" w:hAnsi="Broadway"/>
          <w:i/>
          <w:sz w:val="40"/>
          <w:szCs w:val="40"/>
        </w:rPr>
        <w:t>Broadway Italics</w:t>
      </w:r>
    </w:p>
    <w:p w:rsidR="00CA32FE" w:rsidRPr="005461AE" w:rsidRDefault="00CA32FE">
      <w:pPr>
        <w:rPr>
          <w:rFonts w:ascii="Broadway" w:hAnsi="Broadway"/>
          <w:sz w:val="40"/>
          <w:szCs w:val="40"/>
        </w:rPr>
      </w:pPr>
      <w:r w:rsidRPr="005461AE">
        <w:rPr>
          <w:rFonts w:ascii="Broadway" w:hAnsi="Broadway"/>
          <w:b/>
          <w:i/>
          <w:sz w:val="40"/>
          <w:szCs w:val="40"/>
        </w:rPr>
        <w:t>Broadway Bold Italics</w:t>
      </w:r>
    </w:p>
    <w:p w:rsidR="00064842" w:rsidRDefault="005461AE">
      <w:pPr>
        <w:rPr>
          <w:rFonts w:ascii="Broadway" w:hAnsi="Broadway"/>
          <w:sz w:val="56"/>
          <w:szCs w:val="56"/>
        </w:rPr>
      </w:pPr>
      <w:r>
        <w:rPr>
          <w:rFonts w:ascii="Broadway" w:hAnsi="Broadway"/>
          <w:sz w:val="56"/>
          <w:szCs w:val="56"/>
        </w:rPr>
        <w:t>ABCDEFGHIJKLMNOPQRSTUV</w:t>
      </w:r>
    </w:p>
    <w:p w:rsidR="005461AE" w:rsidRDefault="005461AE" w:rsidP="005461AE">
      <w:pPr>
        <w:rPr>
          <w:rFonts w:ascii="Broadway" w:hAnsi="Broadway"/>
          <w:sz w:val="48"/>
          <w:szCs w:val="48"/>
        </w:rPr>
      </w:pPr>
      <w:r>
        <w:rPr>
          <w:rFonts w:ascii="Broadway" w:hAnsi="Broadway"/>
          <w:sz w:val="48"/>
          <w:szCs w:val="48"/>
        </w:rPr>
        <w:t>ABCDEFGHIJKLMNOPQRSTUV</w:t>
      </w:r>
      <w:r w:rsidRPr="005461AE">
        <w:rPr>
          <w:rFonts w:ascii="Broadway" w:hAnsi="Broadway"/>
          <w:sz w:val="48"/>
          <w:szCs w:val="48"/>
        </w:rPr>
        <w:t>W</w:t>
      </w:r>
      <w:r>
        <w:rPr>
          <w:rFonts w:ascii="Broadway" w:hAnsi="Broadway"/>
          <w:sz w:val="48"/>
          <w:szCs w:val="48"/>
        </w:rPr>
        <w:t>XYZ</w:t>
      </w:r>
    </w:p>
    <w:p w:rsidR="005461AE" w:rsidRPr="005461AE" w:rsidRDefault="005461AE" w:rsidP="009F48E7">
      <w:pPr>
        <w:rPr>
          <w:rFonts w:ascii="Broadway" w:hAnsi="Broadway"/>
          <w:sz w:val="32"/>
          <w:szCs w:val="32"/>
        </w:rPr>
      </w:pPr>
      <w:r w:rsidRPr="005461AE">
        <w:rPr>
          <w:rFonts w:ascii="Broadway" w:hAnsi="Broadway"/>
          <w:sz w:val="32"/>
          <w:szCs w:val="32"/>
        </w:rPr>
        <w:t>I started painting as a hobby when I was little. I didn't know I had any talent. I believe talent is just a pursued interest. Anybody can do what I do. You can do anything your heart can imagine. Son of a gun. All kinds of happy little splashes. Now we can begin working on lots of happy little things.</w:t>
      </w:r>
    </w:p>
    <w:p w:rsidR="005461AE" w:rsidRPr="005461AE" w:rsidRDefault="005461AE">
      <w:pPr>
        <w:rPr>
          <w:rFonts w:ascii="Broadway" w:hAnsi="Broadway"/>
          <w:sz w:val="48"/>
          <w:szCs w:val="48"/>
        </w:rPr>
      </w:pPr>
    </w:p>
    <w:p w:rsidR="00064842" w:rsidRDefault="005461AE" w:rsidP="005461AE">
      <w:pPr>
        <w:jc w:val="center"/>
        <w:rPr>
          <w:rFonts w:ascii="Stencil" w:hAnsi="Stencil"/>
          <w:sz w:val="64"/>
          <w:szCs w:val="64"/>
        </w:rPr>
      </w:pPr>
      <w:r w:rsidRPr="005461AE">
        <w:rPr>
          <w:rFonts w:ascii="Stencil" w:hAnsi="Stencil"/>
          <w:b/>
          <w:i/>
          <w:sz w:val="64"/>
          <w:szCs w:val="64"/>
          <w:u w:val="single"/>
        </w:rPr>
        <w:lastRenderedPageBreak/>
        <w:t>Stencil</w:t>
      </w:r>
    </w:p>
    <w:p w:rsidR="005461AE" w:rsidRDefault="005461AE" w:rsidP="005461AE">
      <w:pPr>
        <w:rPr>
          <w:rFonts w:ascii="Stencil" w:hAnsi="Stencil"/>
          <w:sz w:val="28"/>
          <w:szCs w:val="28"/>
        </w:rPr>
      </w:pPr>
      <w:r>
        <w:rPr>
          <w:rFonts w:ascii="Stencil" w:hAnsi="Stencil"/>
          <w:sz w:val="32"/>
          <w:szCs w:val="32"/>
        </w:rPr>
        <w:tab/>
      </w:r>
      <w:r w:rsidRPr="00DB28DB">
        <w:rPr>
          <w:rFonts w:ascii="Stencil" w:hAnsi="Stencil"/>
          <w:sz w:val="28"/>
          <w:szCs w:val="28"/>
        </w:rPr>
        <w:t>The stencil font is a lot more serious that the Broadway font. There are no lowercase letters. Believe me, I’ve tried look</w:t>
      </w:r>
      <w:r w:rsidR="00DB28DB" w:rsidRPr="00DB28DB">
        <w:rPr>
          <w:rFonts w:ascii="Stencil" w:hAnsi="Stencil"/>
          <w:sz w:val="28"/>
          <w:szCs w:val="28"/>
        </w:rPr>
        <w:t>ing! There are also no ligatures, but there is plenty of serifs. This font screams at you,</w:t>
      </w:r>
      <w:r w:rsidR="0081359A">
        <w:rPr>
          <w:rFonts w:ascii="Stencil" w:hAnsi="Stencil"/>
          <w:sz w:val="28"/>
          <w:szCs w:val="28"/>
        </w:rPr>
        <w:t xml:space="preserve"> proper for a slab font.</w:t>
      </w:r>
      <w:r w:rsidR="00DB28DB" w:rsidRPr="00DB28DB">
        <w:rPr>
          <w:rFonts w:ascii="Stencil" w:hAnsi="Stencil"/>
          <w:sz w:val="28"/>
          <w:szCs w:val="28"/>
        </w:rPr>
        <w:t xml:space="preserve"> so I can imagine this being placed on “Do not enter” signs or any kind of military base. I can imagine it being used in the internet </w:t>
      </w:r>
      <w:proofErr w:type="spellStart"/>
      <w:r w:rsidR="00DB28DB" w:rsidRPr="00DB28DB">
        <w:rPr>
          <w:rFonts w:ascii="Stencil" w:hAnsi="Stencil"/>
          <w:sz w:val="28"/>
          <w:szCs w:val="28"/>
        </w:rPr>
        <w:t>copypasta</w:t>
      </w:r>
      <w:proofErr w:type="spellEnd"/>
      <w:r w:rsidR="00DB28DB" w:rsidRPr="00DB28DB">
        <w:rPr>
          <w:rFonts w:ascii="Stencil" w:hAnsi="Stencil"/>
          <w:sz w:val="28"/>
          <w:szCs w:val="28"/>
        </w:rPr>
        <w:t xml:space="preserve"> of the 300 confirmed kills sniper. </w:t>
      </w:r>
    </w:p>
    <w:p w:rsidR="00DB28DB" w:rsidRDefault="00DB28DB" w:rsidP="005461AE">
      <w:pPr>
        <w:rPr>
          <w:rFonts w:ascii="Stencil" w:hAnsi="Stencil"/>
          <w:color w:val="333333"/>
          <w:sz w:val="56"/>
          <w:szCs w:val="56"/>
          <w:shd w:val="clear" w:color="auto" w:fill="F1F1F1"/>
        </w:rPr>
      </w:pPr>
      <w:r>
        <w:rPr>
          <w:rFonts w:ascii="Stencil" w:hAnsi="Stencil"/>
          <w:sz w:val="28"/>
          <w:szCs w:val="28"/>
        </w:rPr>
        <w:tab/>
      </w:r>
      <w:r w:rsidRPr="00DB28DB">
        <w:rPr>
          <w:rFonts w:ascii="Stencil" w:hAnsi="Stencil"/>
          <w:color w:val="333333"/>
          <w:sz w:val="56"/>
          <w:szCs w:val="56"/>
          <w:shd w:val="clear" w:color="auto" w:fill="F1F1F1"/>
        </w:rPr>
        <w:t>Sphinx of black quartz, judge my vow</w:t>
      </w:r>
      <w:r>
        <w:rPr>
          <w:rFonts w:ascii="Stencil" w:hAnsi="Stencil"/>
          <w:color w:val="333333"/>
          <w:sz w:val="56"/>
          <w:szCs w:val="56"/>
          <w:shd w:val="clear" w:color="auto" w:fill="F1F1F1"/>
        </w:rPr>
        <w:t>.</w:t>
      </w:r>
    </w:p>
    <w:p w:rsidR="00DB28DB" w:rsidRDefault="00DB28DB" w:rsidP="005461AE">
      <w:pPr>
        <w:rPr>
          <w:rFonts w:ascii="Stencil" w:hAnsi="Stencil"/>
          <w:b/>
          <w:color w:val="000000"/>
          <w:sz w:val="24"/>
          <w:szCs w:val="24"/>
          <w:shd w:val="clear" w:color="auto" w:fill="FFFFFF" w:themeFill="background1"/>
        </w:rPr>
      </w:pPr>
      <w:r>
        <w:rPr>
          <w:rFonts w:ascii="Stencil" w:hAnsi="Stencil"/>
          <w:b/>
          <w:color w:val="000000"/>
          <w:sz w:val="24"/>
          <w:szCs w:val="24"/>
          <w:shd w:val="clear" w:color="auto" w:fill="FFFFFF" w:themeFill="background1"/>
        </w:rPr>
        <w:t>Stencil bold.</w:t>
      </w:r>
    </w:p>
    <w:p w:rsidR="00DB28DB" w:rsidRPr="00DB28DB" w:rsidRDefault="00DB28DB" w:rsidP="005461AE">
      <w:pPr>
        <w:rPr>
          <w:rFonts w:ascii="Stencil" w:hAnsi="Stencil"/>
          <w:i/>
          <w:color w:val="000000"/>
          <w:sz w:val="32"/>
          <w:szCs w:val="32"/>
          <w:shd w:val="clear" w:color="auto" w:fill="FFFFFF" w:themeFill="background1"/>
        </w:rPr>
      </w:pPr>
      <w:r w:rsidRPr="00DB28DB">
        <w:rPr>
          <w:rFonts w:ascii="Stencil" w:hAnsi="Stencil"/>
          <w:i/>
          <w:color w:val="000000"/>
          <w:sz w:val="32"/>
          <w:szCs w:val="32"/>
          <w:shd w:val="clear" w:color="auto" w:fill="FFFFFF" w:themeFill="background1"/>
        </w:rPr>
        <w:t>Stencil italics.</w:t>
      </w:r>
    </w:p>
    <w:p w:rsidR="00DB28DB" w:rsidRPr="00DB28DB" w:rsidRDefault="00DB28DB" w:rsidP="005461AE">
      <w:pPr>
        <w:rPr>
          <w:rFonts w:ascii="Stencil" w:hAnsi="Stencil"/>
          <w:b/>
          <w:i/>
          <w:color w:val="000000"/>
          <w:sz w:val="36"/>
          <w:szCs w:val="36"/>
          <w:shd w:val="clear" w:color="auto" w:fill="FFFFFF" w:themeFill="background1"/>
        </w:rPr>
      </w:pPr>
      <w:r w:rsidRPr="00DB28DB">
        <w:rPr>
          <w:rFonts w:ascii="Stencil" w:hAnsi="Stencil"/>
          <w:b/>
          <w:i/>
          <w:color w:val="000000"/>
          <w:sz w:val="36"/>
          <w:szCs w:val="36"/>
          <w:shd w:val="clear" w:color="auto" w:fill="FFFFFF" w:themeFill="background1"/>
        </w:rPr>
        <w:t>Stencil bold italics.</w:t>
      </w:r>
    </w:p>
    <w:p w:rsidR="00DB28DB" w:rsidRPr="00DB28DB" w:rsidRDefault="00DB28DB" w:rsidP="00DB28DB">
      <w:pPr>
        <w:rPr>
          <w:rFonts w:ascii="Stencil" w:hAnsi="Stencil"/>
          <w:sz w:val="48"/>
          <w:szCs w:val="48"/>
        </w:rPr>
      </w:pPr>
      <w:r w:rsidRPr="00DB28DB">
        <w:rPr>
          <w:rFonts w:ascii="Stencil" w:hAnsi="Stencil"/>
          <w:sz w:val="48"/>
          <w:szCs w:val="48"/>
        </w:rPr>
        <w:t>ABCDEFGHIJKLMNOPQRSTUVWXYZ</w:t>
      </w:r>
    </w:p>
    <w:p w:rsidR="00DB28DB" w:rsidRDefault="00DB28DB" w:rsidP="005461AE">
      <w:pPr>
        <w:rPr>
          <w:rFonts w:ascii="Stencil" w:hAnsi="Stencil"/>
          <w:sz w:val="40"/>
          <w:szCs w:val="40"/>
        </w:rPr>
      </w:pPr>
      <w:r w:rsidRPr="00DB28DB">
        <w:rPr>
          <w:rFonts w:ascii="Stencil" w:hAnsi="Stencil"/>
          <w:sz w:val="40"/>
          <w:szCs w:val="40"/>
        </w:rPr>
        <w:t>Your bones don't break, mine do. That's clear. Your cells react to bacteria and viruses differently than mine. You don't get sick, I do. That's also clear. But for some reason, you and I react the exact same way to water. We swallow it too fast, we choke. We get some in our lungs, we drown. However unreal it may seem, we are connected, you and I. We're on the same curve, just on opposite ends.</w:t>
      </w:r>
    </w:p>
    <w:p w:rsidR="00DB28DB" w:rsidRDefault="0081359A" w:rsidP="00DB28DB">
      <w:pPr>
        <w:jc w:val="center"/>
        <w:rPr>
          <w:rFonts w:ascii="Lucida Handwriting" w:hAnsi="Lucida Handwriting"/>
          <w:sz w:val="64"/>
          <w:szCs w:val="64"/>
        </w:rPr>
      </w:pPr>
      <w:r>
        <w:rPr>
          <w:rFonts w:ascii="Lucida Handwriting" w:hAnsi="Lucida Handwriting"/>
          <w:b/>
          <w:i/>
          <w:sz w:val="64"/>
          <w:szCs w:val="64"/>
          <w:u w:val="single"/>
        </w:rPr>
        <w:lastRenderedPageBreak/>
        <w:t>Lucida Handwriting</w:t>
      </w:r>
    </w:p>
    <w:p w:rsidR="0081359A" w:rsidRDefault="0081359A" w:rsidP="0081359A">
      <w:pPr>
        <w:rPr>
          <w:rFonts w:ascii="Lucida Handwriting" w:hAnsi="Lucida Handwriting"/>
          <w:sz w:val="32"/>
          <w:szCs w:val="32"/>
        </w:rPr>
      </w:pPr>
      <w:r>
        <w:rPr>
          <w:rFonts w:ascii="Lucida Handwriting" w:hAnsi="Lucida Handwriting"/>
          <w:sz w:val="48"/>
          <w:szCs w:val="48"/>
        </w:rPr>
        <w:tab/>
      </w:r>
      <w:r w:rsidRPr="009F48E7">
        <w:rPr>
          <w:rFonts w:ascii="Lucida Handwriting" w:hAnsi="Lucida Handwriting"/>
          <w:sz w:val="32"/>
          <w:szCs w:val="32"/>
        </w:rPr>
        <w:t xml:space="preserve">Unlike the other two fonts, this </w:t>
      </w:r>
      <w:r w:rsidR="009F48E7">
        <w:rPr>
          <w:rFonts w:ascii="Lucida Handwriting" w:hAnsi="Lucida Handwriting"/>
          <w:sz w:val="32"/>
          <w:szCs w:val="32"/>
        </w:rPr>
        <w:t xml:space="preserve">script font </w:t>
      </w:r>
      <w:r w:rsidRPr="009F48E7">
        <w:rPr>
          <w:rFonts w:ascii="Lucida Handwriting" w:hAnsi="Lucida Handwriting"/>
          <w:sz w:val="32"/>
          <w:szCs w:val="32"/>
        </w:rPr>
        <w:t xml:space="preserve">is loaded with ligatures all over the place with a few serifs to spot here and there. </w:t>
      </w:r>
      <w:r w:rsidR="00A76915" w:rsidRPr="009F48E7">
        <w:rPr>
          <w:rFonts w:ascii="Lucida Handwriting" w:hAnsi="Lucida Handwriting"/>
          <w:sz w:val="32"/>
          <w:szCs w:val="32"/>
        </w:rPr>
        <w:t>This cursive font was used at my friend’s massage therap</w:t>
      </w:r>
      <w:r w:rsidR="009F48E7">
        <w:rPr>
          <w:rFonts w:ascii="Lucida Handwriting" w:hAnsi="Lucida Handwriting"/>
          <w:sz w:val="32"/>
          <w:szCs w:val="32"/>
        </w:rPr>
        <w:t>y advertisements, so it</w:t>
      </w:r>
      <w:r w:rsidR="009F48E7" w:rsidRPr="009F48E7">
        <w:rPr>
          <w:rFonts w:ascii="Lucida Handwriting" w:hAnsi="Lucida Handwriting"/>
          <w:sz w:val="32"/>
          <w:szCs w:val="32"/>
        </w:rPr>
        <w:t xml:space="preserve"> attracts customers for a more </w:t>
      </w:r>
      <w:r w:rsidR="009F48E7">
        <w:rPr>
          <w:rFonts w:ascii="Lucida Handwriting" w:hAnsi="Lucida Handwriting"/>
          <w:sz w:val="32"/>
          <w:szCs w:val="32"/>
        </w:rPr>
        <w:t>relaxing product,</w:t>
      </w:r>
      <w:r w:rsidR="009F48E7" w:rsidRPr="009F48E7">
        <w:rPr>
          <w:rFonts w:ascii="Lucida Handwriting" w:hAnsi="Lucida Handwriting"/>
          <w:sz w:val="32"/>
          <w:szCs w:val="32"/>
        </w:rPr>
        <w:t xml:space="preserve"> like for a beauty parlor or a clothing sale. </w:t>
      </w:r>
    </w:p>
    <w:p w:rsidR="009F48E7" w:rsidRPr="009F48E7" w:rsidRDefault="009F48E7" w:rsidP="009F48E7">
      <w:pPr>
        <w:shd w:val="clear" w:color="auto" w:fill="FFFFFF" w:themeFill="background1"/>
        <w:spacing w:after="0" w:line="360" w:lineRule="atLeast"/>
        <w:ind w:left="360"/>
        <w:textAlignment w:val="baseline"/>
        <w:rPr>
          <w:rFonts w:ascii="Lucida Handwriting" w:eastAsia="Times New Roman" w:hAnsi="Lucida Handwriting" w:cs="Times New Roman"/>
          <w:color w:val="000000"/>
          <w:sz w:val="24"/>
          <w:szCs w:val="24"/>
        </w:rPr>
      </w:pPr>
      <w:r w:rsidRPr="009F48E7">
        <w:rPr>
          <w:rFonts w:ascii="Lucida Handwriting" w:eastAsia="Times New Roman" w:hAnsi="Lucida Handwriting" w:cs="Times New Roman"/>
          <w:color w:val="000000"/>
          <w:sz w:val="28"/>
          <w:szCs w:val="28"/>
        </w:rPr>
        <w:t>Boxers had zap of gay jock love, quit women.</w:t>
      </w:r>
      <w:r w:rsidRPr="009F48E7">
        <w:rPr>
          <w:rFonts w:ascii="Lucida Handwriting" w:eastAsia="Times New Roman" w:hAnsi="Lucida Handwriting" w:cs="Times New Roman"/>
          <w:color w:val="000000"/>
          <w:sz w:val="24"/>
          <w:szCs w:val="24"/>
        </w:rPr>
        <w:t xml:space="preserve"> (34 letters, each consonant used only once)</w:t>
      </w:r>
    </w:p>
    <w:p w:rsidR="009F48E7" w:rsidRDefault="009F48E7" w:rsidP="0081359A">
      <w:pPr>
        <w:rPr>
          <w:rFonts w:ascii="Lucida Handwriting" w:hAnsi="Lucida Handwriting"/>
          <w:sz w:val="36"/>
          <w:szCs w:val="36"/>
        </w:rPr>
      </w:pPr>
      <w:r>
        <w:rPr>
          <w:rFonts w:ascii="Lucida Handwriting" w:hAnsi="Lucida Handwriting"/>
          <w:sz w:val="36"/>
          <w:szCs w:val="36"/>
        </w:rPr>
        <w:t>Lucida Handwriting</w:t>
      </w:r>
    </w:p>
    <w:p w:rsidR="009F48E7" w:rsidRDefault="009F48E7" w:rsidP="0081359A">
      <w:pPr>
        <w:rPr>
          <w:rFonts w:ascii="Lucida Handwriting" w:hAnsi="Lucida Handwriting"/>
          <w:b/>
          <w:sz w:val="40"/>
          <w:szCs w:val="40"/>
        </w:rPr>
      </w:pPr>
      <w:r>
        <w:rPr>
          <w:rFonts w:ascii="Lucida Handwriting" w:hAnsi="Lucida Handwriting"/>
          <w:b/>
          <w:sz w:val="40"/>
          <w:szCs w:val="40"/>
        </w:rPr>
        <w:t>Lucida Handwriting Bold</w:t>
      </w:r>
    </w:p>
    <w:p w:rsidR="009F48E7" w:rsidRDefault="009F48E7" w:rsidP="0081359A">
      <w:pPr>
        <w:rPr>
          <w:rFonts w:ascii="Lucida Handwriting" w:hAnsi="Lucida Handwriting"/>
          <w:i/>
          <w:sz w:val="48"/>
          <w:szCs w:val="48"/>
        </w:rPr>
      </w:pPr>
      <w:r w:rsidRPr="009F48E7">
        <w:rPr>
          <w:rFonts w:ascii="Lucida Handwriting" w:hAnsi="Lucida Handwriting"/>
          <w:i/>
          <w:sz w:val="48"/>
          <w:szCs w:val="48"/>
        </w:rPr>
        <w:t>Lucida Handwriting Italics</w:t>
      </w:r>
    </w:p>
    <w:p w:rsidR="009F48E7" w:rsidRPr="009F48E7" w:rsidRDefault="009F48E7" w:rsidP="009F48E7">
      <w:pPr>
        <w:rPr>
          <w:rFonts w:ascii="Lucida Handwriting" w:hAnsi="Lucida Handwriting"/>
          <w:b/>
          <w:i/>
          <w:sz w:val="56"/>
          <w:szCs w:val="56"/>
        </w:rPr>
      </w:pPr>
      <w:r w:rsidRPr="009F48E7">
        <w:rPr>
          <w:rFonts w:ascii="Lucida Handwriting" w:hAnsi="Lucida Handwriting"/>
          <w:b/>
          <w:i/>
          <w:sz w:val="56"/>
          <w:szCs w:val="56"/>
        </w:rPr>
        <w:t>Lucida Handwriting</w:t>
      </w:r>
      <w:r>
        <w:rPr>
          <w:rFonts w:ascii="Lucida Handwriting" w:hAnsi="Lucida Handwriting"/>
          <w:b/>
          <w:i/>
          <w:sz w:val="56"/>
          <w:szCs w:val="56"/>
        </w:rPr>
        <w:t xml:space="preserve"> Bold</w:t>
      </w:r>
      <w:r w:rsidRPr="009F48E7">
        <w:rPr>
          <w:rFonts w:ascii="Lucida Handwriting" w:hAnsi="Lucida Handwriting"/>
          <w:b/>
          <w:i/>
          <w:sz w:val="56"/>
          <w:szCs w:val="56"/>
        </w:rPr>
        <w:t xml:space="preserve"> Italics</w:t>
      </w:r>
    </w:p>
    <w:p w:rsidR="009F48E7" w:rsidRPr="009F48E7" w:rsidRDefault="009F48E7" w:rsidP="0081359A">
      <w:pPr>
        <w:rPr>
          <w:rFonts w:ascii="Lucida Handwriting" w:hAnsi="Lucida Handwriting"/>
          <w:sz w:val="40"/>
          <w:szCs w:val="40"/>
        </w:rPr>
      </w:pPr>
      <w:r w:rsidRPr="009F48E7">
        <w:rPr>
          <w:rFonts w:ascii="Lucida Handwriting" w:hAnsi="Lucida Handwriting"/>
          <w:sz w:val="40"/>
          <w:szCs w:val="40"/>
        </w:rPr>
        <w:t>Let's go up in here, and start having some fun. All you have to d</w:t>
      </w:r>
      <w:bookmarkStart w:id="0" w:name="_GoBack"/>
      <w:bookmarkEnd w:id="0"/>
      <w:r w:rsidRPr="009F48E7">
        <w:rPr>
          <w:rFonts w:ascii="Lucida Handwriting" w:hAnsi="Lucida Handwriting"/>
          <w:sz w:val="40"/>
          <w:szCs w:val="40"/>
        </w:rPr>
        <w:t>o is let your imagination go wild. Steve</w:t>
      </w:r>
      <w:r>
        <w:rPr>
          <w:rFonts w:ascii="Lucida Handwriting" w:hAnsi="Lucida Handwriting"/>
          <w:sz w:val="40"/>
          <w:szCs w:val="40"/>
        </w:rPr>
        <w:t xml:space="preserve"> (Caruso)</w:t>
      </w:r>
      <w:r w:rsidRPr="009F48E7">
        <w:rPr>
          <w:rFonts w:ascii="Lucida Handwriting" w:hAnsi="Lucida Handwriting"/>
          <w:sz w:val="40"/>
          <w:szCs w:val="40"/>
        </w:rPr>
        <w:t xml:space="preserve"> wants reflections, so let's give him reflections.</w:t>
      </w:r>
    </w:p>
    <w:sectPr w:rsidR="009F48E7" w:rsidRPr="009F48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roadway">
    <w:panose1 w:val="04040905080B02020502"/>
    <w:charset w:val="00"/>
    <w:family w:val="decorative"/>
    <w:pitch w:val="variable"/>
    <w:sig w:usb0="00000003" w:usb1="00000000" w:usb2="00000000" w:usb3="00000000" w:csb0="00000001" w:csb1="00000000"/>
  </w:font>
  <w:font w:name="Stencil">
    <w:panose1 w:val="040409050D0802020404"/>
    <w:charset w:val="00"/>
    <w:family w:val="decorative"/>
    <w:pitch w:val="variable"/>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D84BAB"/>
    <w:multiLevelType w:val="multilevel"/>
    <w:tmpl w:val="2AA8C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842"/>
    <w:rsid w:val="00064842"/>
    <w:rsid w:val="005461AE"/>
    <w:rsid w:val="0081359A"/>
    <w:rsid w:val="009F48E7"/>
    <w:rsid w:val="00A76915"/>
    <w:rsid w:val="00CA32FE"/>
    <w:rsid w:val="00DB28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7452F"/>
  <w15:chartTrackingRefBased/>
  <w15:docId w15:val="{882BD8D6-9014-49C3-9BBB-6C47415C6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0820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3</Pages>
  <Words>394</Words>
  <Characters>2248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Daniel</dc:creator>
  <cp:keywords/>
  <dc:description/>
  <cp:lastModifiedBy>Alexander, Daniel</cp:lastModifiedBy>
  <cp:revision>2</cp:revision>
  <dcterms:created xsi:type="dcterms:W3CDTF">2016-09-20T00:00:00Z</dcterms:created>
  <dcterms:modified xsi:type="dcterms:W3CDTF">2016-09-20T01:09:00Z</dcterms:modified>
</cp:coreProperties>
</file>