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C30" w:rsidRDefault="002C0215" w:rsidP="00C05A8C">
      <w:pPr>
        <w:spacing w:line="480" w:lineRule="auto"/>
      </w:pPr>
      <w:r>
        <w:t xml:space="preserve">Owen </w:t>
      </w:r>
      <w:proofErr w:type="spellStart"/>
      <w:r>
        <w:t>Goska</w:t>
      </w:r>
      <w:proofErr w:type="spellEnd"/>
    </w:p>
    <w:p w:rsidR="002C0215" w:rsidRDefault="002C0215" w:rsidP="00C05A8C">
      <w:pPr>
        <w:spacing w:line="480" w:lineRule="auto"/>
      </w:pPr>
      <w:r>
        <w:t>Interactive Multimedia</w:t>
      </w:r>
      <w:r w:rsidR="00C05A8C">
        <w:t xml:space="preserve"> I</w:t>
      </w:r>
    </w:p>
    <w:p w:rsidR="002C0215" w:rsidRDefault="002C0215" w:rsidP="00C05A8C">
      <w:pPr>
        <w:spacing w:line="480" w:lineRule="auto"/>
      </w:pPr>
      <w:r>
        <w:tab/>
        <w:t>My audience of choice is aimed at seniors (senior citizens, not seniors in high school or college). The way that I did this towards seniors is that I made the text easy enough to see a difference between the color of the text and the background. I also made the text bigger and bolder so that it’ll be easy enough to see on different types of screens. It’s also a simple looking presentation which makes it easier to introduce a senior to multimedia because it doesn’t overwhelm them, and it also has fun little animations that aren’t too serious because seniors like to have fun like everybody else.</w:t>
      </w:r>
    </w:p>
    <w:p w:rsidR="002C0215" w:rsidRDefault="002C0215" w:rsidP="00C05A8C">
      <w:pPr>
        <w:spacing w:line="480" w:lineRule="auto"/>
      </w:pPr>
      <w:r>
        <w:tab/>
        <w:t xml:space="preserve">What I did for navigation was easy to see and easy to tell that they’re clickable images and text. Examples being my “hub” having text directed towards what they say, the “Video” goes to the video section while “Animation” goes to the animation section. I also put images near them so it’ll be a little easier to tell what the text is if you just skim over it. I also put in a home button on the top left to go to the main </w:t>
      </w:r>
      <w:proofErr w:type="gramStart"/>
      <w:r>
        <w:t>page,</w:t>
      </w:r>
      <w:proofErr w:type="gramEnd"/>
      <w:r>
        <w:t xml:space="preserve"> the button and the page are the same color to put the two together. I put a big star on the hub page and a little star in the top left to go back to the hub. </w:t>
      </w:r>
    </w:p>
    <w:p w:rsidR="002C0215" w:rsidRDefault="002C0215" w:rsidP="00C05A8C">
      <w:pPr>
        <w:spacing w:line="480" w:lineRule="auto"/>
        <w:ind w:firstLine="720"/>
      </w:pPr>
      <w:bookmarkStart w:id="0" w:name="_GoBack"/>
      <w:bookmarkEnd w:id="0"/>
      <w:r>
        <w:t>Instead of clicking anywhere on the page there are arrows on the bottom of the pages that go to the next page or the page before, I also added an exit button on the last slide which is the credits. The videos</w:t>
      </w:r>
      <w:r w:rsidR="00C05A8C">
        <w:t xml:space="preserve"> have play buttons on them so you know you can click them to play a video. I also included a guide on the sounds that says to click them to make them play.</w:t>
      </w:r>
    </w:p>
    <w:sectPr w:rsidR="002C02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15"/>
    <w:rsid w:val="00095118"/>
    <w:rsid w:val="000C2E59"/>
    <w:rsid w:val="002C0215"/>
    <w:rsid w:val="00C05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237</Words>
  <Characters>1354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Jeanine</dc:creator>
  <cp:lastModifiedBy>Jeanine</cp:lastModifiedBy>
  <cp:revision>1</cp:revision>
  <dcterms:created xsi:type="dcterms:W3CDTF">2016-11-09T02:03:00Z</dcterms:created>
  <dcterms:modified xsi:type="dcterms:W3CDTF">2016-11-09T02:16:00Z</dcterms:modified>
</cp:coreProperties>
</file>